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prstGeom prst="rect">
                          <a:avLst/>
                        </a:prstGeom>
                        <a:ln w="38100">
                          <a:extLst>
                            <a:ext uri="{C807C97D-BFC1-408E-A445-0C87EB9F89A2}">
                              <ask:lineSketchStyleProps xmlns:ask="http://schemas.microsoft.com/office/drawing/2018/sketchyshapes" sd="86837363">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" fillcolor="white [3201]" strokecolor="#90c226 [3204]"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66836650">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5AF2069D" w14:textId="6D4DAF7D"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984880">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" fillcolor="#e9f6d0 [660]" stroked="f">
                <v:textbox style="mso-fit-shape-to-text:t">
                  <w:txbxContent>
                    <w:p w14:paraId="5AF2069D" w14:textId="6D4DAF7D"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984880">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58684E15" w14:textId="654EB4DB" w:rsidR="005C765B" w:rsidRDefault="005C765B"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984880">
              <w:rPr>
                <w:rFonts w:ascii="Calibri" w:hAnsi="Calibri"/>
                <w:sz w:val="22"/>
                <w:szCs w:val="22"/>
              </w:rPr>
              <w:t>/</w:t>
            </w:r>
          </w:p>
          <w:p w14:paraId="4C7666DF" w14:textId="202F7A01" w:rsidR="00037C92" w:rsidRPr="000A20FE" w:rsidRDefault="005C765B" w:rsidP="00037C92">
            <w:pPr>
              <w:jc w:val="center"/>
              <w:rPr>
                <w:rFonts w:ascii="Calibri" w:hAnsi="Calibri"/>
                <w:sz w:val="22"/>
                <w:szCs w:val="22"/>
              </w:rPr>
            </w:pPr>
            <w:r>
              <w:rPr>
                <w:rFonts w:ascii="Calibri" w:hAnsi="Calibri"/>
                <w:sz w:val="22"/>
                <w:szCs w:val="22"/>
              </w:rPr>
              <w:t>der Landtagspräsident</w:t>
            </w:r>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37AA00DA"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984880">
              <w:rPr>
                <w:rFonts w:ascii="Calibri" w:hAnsi="Calibri"/>
                <w:sz w:val="22"/>
                <w:szCs w:val="22"/>
              </w:rPr>
              <w: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&#13;&#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&#13;&#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2AE530C9" w:rsidR="005031FF" w:rsidRDefault="005031FF" w:rsidP="005031FF">
      <w:pPr>
        <w:pStyle w:val="Listenabsatz"/>
        <w:numPr>
          <w:ilvl w:val="0"/>
          <w:numId w:val="56"/>
        </w:numPr>
        <w:ind w:left="142" w:firstLine="0"/>
        <w:rPr>
          <w:rFonts w:ascii="Calibri" w:hAnsi="Calibri"/>
        </w:rPr>
      </w:pPr>
      <w:r>
        <w:rPr>
          <w:rFonts w:ascii="Calibri" w:hAnsi="Calibri"/>
        </w:rPr>
        <w:t>Wer entscheidet darüber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367D8522"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&#13;&#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7128EEF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984880">
        <w:rPr>
          <w:rFonts w:ascii="Calibri" w:hAnsi="Calibri"/>
        </w:rPr>
        <w:t>n</w:t>
      </w:r>
      <w:r w:rsidRPr="00037C92">
        <w:rPr>
          <w:rFonts w:ascii="Calibri" w:hAnsi="Calibri"/>
        </w:rPr>
        <w:t xml:space="preserve"> Eurem Bundesland. Welche Bedingungen müssen für ein erfolgreiches Volksbegehren erfüllt sein? Wie viele Unterschriften müssen in welchen Zeitrahmen gesammelt werden? Gab es schon erfolgreiche Volksbegehren bei euch</w:t>
      </w:r>
      <w:r w:rsidR="00C50509">
        <w:rPr>
          <w:rFonts w:ascii="Calibri" w:hAnsi="Calibri"/>
        </w:rPr>
        <w:t>?</w:t>
      </w:r>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5ABD" w14:textId="77777777" w:rsidR="008D226B" w:rsidRDefault="008D226B" w:rsidP="006667BC">
      <w:pPr>
        <w:spacing w:after="0" w:line="240" w:lineRule="auto"/>
      </w:pPr>
      <w:r>
        <w:separator/>
      </w:r>
    </w:p>
    <w:p w14:paraId="2E06E3E6" w14:textId="77777777" w:rsidR="008D226B" w:rsidRDefault="008D226B"/>
  </w:endnote>
  <w:endnote w:type="continuationSeparator" w:id="0">
    <w:p w14:paraId="143DFFCD" w14:textId="77777777" w:rsidR="008D226B" w:rsidRDefault="008D226B" w:rsidP="006667BC">
      <w:pPr>
        <w:spacing w:after="0" w:line="240" w:lineRule="auto"/>
      </w:pPr>
      <w:r>
        <w:continuationSeparator/>
      </w:r>
    </w:p>
    <w:p w14:paraId="298B1F22" w14:textId="77777777" w:rsidR="008D226B" w:rsidRDefault="008D2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946767866"/>
      <w:docPartObj>
        <w:docPartGallery w:val="Page Numbers (Bottom of Page)"/>
        <w:docPartUnique/>
      </w:docPartObj>
    </w:sdt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59163605"/>
      <w:docPartObj>
        <w:docPartGallery w:val="Page Numbers (Bottom of Page)"/>
        <w:docPartUnique/>
      </w:docPartObj>
    </w:sdt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B354" w14:textId="77777777" w:rsidR="008D226B" w:rsidRDefault="008D226B" w:rsidP="006667BC">
      <w:pPr>
        <w:spacing w:after="0" w:line="240" w:lineRule="auto"/>
      </w:pPr>
      <w:r>
        <w:separator/>
      </w:r>
    </w:p>
    <w:p w14:paraId="41245A22" w14:textId="77777777" w:rsidR="008D226B" w:rsidRDefault="008D226B"/>
  </w:footnote>
  <w:footnote w:type="continuationSeparator" w:id="0">
    <w:p w14:paraId="3C3420F7" w14:textId="77777777" w:rsidR="008D226B" w:rsidRDefault="008D226B" w:rsidP="006667BC">
      <w:pPr>
        <w:spacing w:after="0" w:line="240" w:lineRule="auto"/>
      </w:pPr>
      <w:r>
        <w:continuationSeparator/>
      </w:r>
    </w:p>
    <w:p w14:paraId="36E1794D" w14:textId="77777777" w:rsidR="008D226B" w:rsidRDefault="008D2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938373785">
    <w:abstractNumId w:val="29"/>
  </w:num>
  <w:num w:numId="2" w16cid:durableId="1892615985">
    <w:abstractNumId w:val="29"/>
  </w:num>
  <w:num w:numId="3" w16cid:durableId="2120105924">
    <w:abstractNumId w:val="48"/>
  </w:num>
  <w:num w:numId="4" w16cid:durableId="958149992">
    <w:abstractNumId w:val="22"/>
  </w:num>
  <w:num w:numId="5" w16cid:durableId="527178937">
    <w:abstractNumId w:val="40"/>
  </w:num>
  <w:num w:numId="6" w16cid:durableId="1377581537">
    <w:abstractNumId w:val="57"/>
  </w:num>
  <w:num w:numId="7" w16cid:durableId="367990087">
    <w:abstractNumId w:val="51"/>
  </w:num>
  <w:num w:numId="8" w16cid:durableId="689648025">
    <w:abstractNumId w:val="4"/>
  </w:num>
  <w:num w:numId="9" w16cid:durableId="1945991270">
    <w:abstractNumId w:val="38"/>
  </w:num>
  <w:num w:numId="10" w16cid:durableId="1066951175">
    <w:abstractNumId w:val="41"/>
  </w:num>
  <w:num w:numId="11" w16cid:durableId="281033821">
    <w:abstractNumId w:val="44"/>
  </w:num>
  <w:num w:numId="12" w16cid:durableId="1187718786">
    <w:abstractNumId w:val="46"/>
  </w:num>
  <w:num w:numId="13" w16cid:durableId="527450666">
    <w:abstractNumId w:val="45"/>
  </w:num>
  <w:num w:numId="14" w16cid:durableId="524053645">
    <w:abstractNumId w:val="37"/>
  </w:num>
  <w:num w:numId="15" w16cid:durableId="761342740">
    <w:abstractNumId w:val="50"/>
  </w:num>
  <w:num w:numId="16" w16cid:durableId="1481460493">
    <w:abstractNumId w:val="2"/>
  </w:num>
  <w:num w:numId="17" w16cid:durableId="333067781">
    <w:abstractNumId w:val="54"/>
  </w:num>
  <w:num w:numId="18" w16cid:durableId="1111125352">
    <w:abstractNumId w:val="52"/>
  </w:num>
  <w:num w:numId="19" w16cid:durableId="1895701437">
    <w:abstractNumId w:val="49"/>
  </w:num>
  <w:num w:numId="20" w16cid:durableId="1933665888">
    <w:abstractNumId w:val="23"/>
  </w:num>
  <w:num w:numId="21" w16cid:durableId="1902934838">
    <w:abstractNumId w:val="58"/>
  </w:num>
  <w:num w:numId="22" w16cid:durableId="1610812218">
    <w:abstractNumId w:val="34"/>
  </w:num>
  <w:num w:numId="23" w16cid:durableId="1634291291">
    <w:abstractNumId w:val="25"/>
  </w:num>
  <w:num w:numId="24" w16cid:durableId="685401515">
    <w:abstractNumId w:val="56"/>
  </w:num>
  <w:num w:numId="25" w16cid:durableId="2054763998">
    <w:abstractNumId w:val="31"/>
  </w:num>
  <w:num w:numId="26" w16cid:durableId="1138187289">
    <w:abstractNumId w:val="47"/>
  </w:num>
  <w:num w:numId="27" w16cid:durableId="691152425">
    <w:abstractNumId w:val="6"/>
  </w:num>
  <w:num w:numId="28" w16cid:durableId="586114502">
    <w:abstractNumId w:val="13"/>
  </w:num>
  <w:num w:numId="29" w16cid:durableId="904681070">
    <w:abstractNumId w:val="32"/>
  </w:num>
  <w:num w:numId="30" w16cid:durableId="2001884327">
    <w:abstractNumId w:val="36"/>
  </w:num>
  <w:num w:numId="31" w16cid:durableId="585575385">
    <w:abstractNumId w:val="14"/>
  </w:num>
  <w:num w:numId="32" w16cid:durableId="831064186">
    <w:abstractNumId w:val="11"/>
  </w:num>
  <w:num w:numId="33" w16cid:durableId="457996453">
    <w:abstractNumId w:val="20"/>
  </w:num>
  <w:num w:numId="34" w16cid:durableId="1623343905">
    <w:abstractNumId w:val="18"/>
  </w:num>
  <w:num w:numId="35" w16cid:durableId="1932082836">
    <w:abstractNumId w:val="10"/>
  </w:num>
  <w:num w:numId="36" w16cid:durableId="576742388">
    <w:abstractNumId w:val="5"/>
  </w:num>
  <w:num w:numId="37" w16cid:durableId="311101543">
    <w:abstractNumId w:val="21"/>
  </w:num>
  <w:num w:numId="38" w16cid:durableId="1255438784">
    <w:abstractNumId w:val="55"/>
  </w:num>
  <w:num w:numId="39" w16cid:durableId="79647229">
    <w:abstractNumId w:val="26"/>
  </w:num>
  <w:num w:numId="40" w16cid:durableId="341710344">
    <w:abstractNumId w:val="30"/>
  </w:num>
  <w:num w:numId="41" w16cid:durableId="953632862">
    <w:abstractNumId w:val="1"/>
  </w:num>
  <w:num w:numId="42" w16cid:durableId="773398984">
    <w:abstractNumId w:val="33"/>
  </w:num>
  <w:num w:numId="43" w16cid:durableId="1974210275">
    <w:abstractNumId w:val="16"/>
  </w:num>
  <w:num w:numId="44" w16cid:durableId="565802628">
    <w:abstractNumId w:val="12"/>
  </w:num>
  <w:num w:numId="45" w16cid:durableId="2079403246">
    <w:abstractNumId w:val="15"/>
  </w:num>
  <w:num w:numId="46" w16cid:durableId="1314216930">
    <w:abstractNumId w:val="53"/>
  </w:num>
  <w:num w:numId="47" w16cid:durableId="2044360460">
    <w:abstractNumId w:val="8"/>
  </w:num>
  <w:num w:numId="48" w16cid:durableId="1698196530">
    <w:abstractNumId w:val="39"/>
  </w:num>
  <w:num w:numId="49" w16cid:durableId="816459286">
    <w:abstractNumId w:val="9"/>
  </w:num>
  <w:num w:numId="50" w16cid:durableId="1310550504">
    <w:abstractNumId w:val="43"/>
  </w:num>
  <w:num w:numId="51" w16cid:durableId="732045482">
    <w:abstractNumId w:val="42"/>
  </w:num>
  <w:num w:numId="52" w16cid:durableId="2130733495">
    <w:abstractNumId w:val="24"/>
  </w:num>
  <w:num w:numId="53" w16cid:durableId="990717948">
    <w:abstractNumId w:val="19"/>
  </w:num>
  <w:num w:numId="54" w16cid:durableId="1119497478">
    <w:abstractNumId w:val="17"/>
  </w:num>
  <w:num w:numId="55" w16cid:durableId="1966547806">
    <w:abstractNumId w:val="0"/>
  </w:num>
  <w:num w:numId="56" w16cid:durableId="888810204">
    <w:abstractNumId w:val="28"/>
  </w:num>
  <w:num w:numId="57" w16cid:durableId="1075007399">
    <w:abstractNumId w:val="35"/>
  </w:num>
  <w:num w:numId="58" w16cid:durableId="1757089046">
    <w:abstractNumId w:val="3"/>
  </w:num>
  <w:num w:numId="59" w16cid:durableId="767039854">
    <w:abstractNumId w:val="7"/>
  </w:num>
  <w:num w:numId="60" w16cid:durableId="176757484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B057D"/>
    <w:rsid w:val="008B2DC7"/>
    <w:rsid w:val="008B64E4"/>
    <w:rsid w:val="008B6E28"/>
    <w:rsid w:val="008C1CD8"/>
    <w:rsid w:val="008D0569"/>
    <w:rsid w:val="008D226B"/>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880"/>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6</cp:revision>
  <cp:lastPrinted>2020-08-31T07:15:00Z</cp:lastPrinted>
  <dcterms:created xsi:type="dcterms:W3CDTF">2020-09-21T12:11:00Z</dcterms:created>
  <dcterms:modified xsi:type="dcterms:W3CDTF">2024-06-06T11:02:00Z</dcterms:modified>
</cp:coreProperties>
</file>