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1C3A" w14:textId="742C86BB" w:rsidR="00421548" w:rsidRPr="00421548" w:rsidRDefault="00421548" w:rsidP="00421548">
      <w:pPr>
        <w:rPr>
          <w:rFonts w:ascii="Arial" w:eastAsia="Arial Unicode MS" w:hAnsi="Arial" w:cs="Arial"/>
          <w:b/>
          <w:sz w:val="28"/>
          <w:szCs w:val="28"/>
        </w:rPr>
      </w:pPr>
      <w:r w:rsidRPr="00421548">
        <w:rPr>
          <w:rFonts w:ascii="Arial" w:eastAsia="Arial Unicode MS" w:hAnsi="Arial" w:cs="Arial"/>
          <w:b/>
          <w:sz w:val="28"/>
          <w:szCs w:val="28"/>
        </w:rPr>
        <w:t>Vorbereitende Hausaufgabe</w:t>
      </w:r>
    </w:p>
    <w:p w14:paraId="74239317" w14:textId="77777777" w:rsidR="00421548" w:rsidRDefault="00421548" w:rsidP="001D396D">
      <w:pPr>
        <w:rPr>
          <w:rFonts w:ascii="Arial" w:eastAsia="Arial Unicode MS" w:hAnsi="Arial" w:cs="Arial"/>
          <w:b/>
          <w:sz w:val="28"/>
          <w:szCs w:val="28"/>
        </w:rPr>
      </w:pPr>
    </w:p>
    <w:p w14:paraId="13CED823" w14:textId="77777777" w:rsidR="000C7BCD" w:rsidRDefault="00421548" w:rsidP="001D396D">
      <w:pPr>
        <w:rPr>
          <w:rFonts w:ascii="Arial" w:eastAsia="Arial Unicode MS" w:hAnsi="Arial" w:cs="Arial"/>
          <w:b/>
          <w:sz w:val="28"/>
          <w:szCs w:val="28"/>
        </w:rPr>
      </w:pPr>
      <w:r>
        <w:rPr>
          <w:rFonts w:ascii="Arial" w:eastAsia="Arial Unicode MS" w:hAnsi="Arial" w:cs="Arial"/>
          <w:b/>
          <w:sz w:val="28"/>
          <w:szCs w:val="28"/>
        </w:rPr>
        <w:t>A</w:t>
      </w:r>
      <w:r w:rsidR="001D396D" w:rsidRPr="000C7BCD">
        <w:rPr>
          <w:rFonts w:ascii="Arial" w:eastAsia="Arial Unicode MS" w:hAnsi="Arial" w:cs="Arial"/>
          <w:b/>
          <w:sz w:val="28"/>
          <w:szCs w:val="28"/>
        </w:rPr>
        <w:t>ufgaben</w:t>
      </w:r>
    </w:p>
    <w:p w14:paraId="01467715" w14:textId="77777777" w:rsidR="000C7BCD" w:rsidRPr="00D27FC9" w:rsidRDefault="000C7BCD" w:rsidP="001D396D">
      <w:pPr>
        <w:rPr>
          <w:rFonts w:ascii="Arial" w:eastAsia="Arial Unicode MS" w:hAnsi="Arial" w:cs="Arial"/>
          <w:sz w:val="10"/>
          <w:szCs w:val="10"/>
        </w:rPr>
      </w:pPr>
    </w:p>
    <w:p w14:paraId="0753153B" w14:textId="7D8A28BC" w:rsidR="001D396D" w:rsidRPr="00606208" w:rsidRDefault="00421548" w:rsidP="00424517">
      <w:pPr>
        <w:ind w:left="360"/>
        <w:rPr>
          <w:rFonts w:ascii="Arial" w:hAnsi="Arial" w:cs="Arial"/>
          <w:sz w:val="28"/>
          <w:szCs w:val="28"/>
        </w:rPr>
      </w:pPr>
      <w:r w:rsidRPr="00606208">
        <w:rPr>
          <w:rFonts w:ascii="Arial" w:hAnsi="Arial" w:cs="Arial"/>
          <w:sz w:val="28"/>
          <w:szCs w:val="28"/>
        </w:rPr>
        <w:t>I</w:t>
      </w:r>
      <w:r w:rsidR="000C7BCD" w:rsidRPr="00606208">
        <w:rPr>
          <w:rFonts w:ascii="Arial" w:hAnsi="Arial" w:cs="Arial"/>
          <w:sz w:val="28"/>
          <w:szCs w:val="28"/>
        </w:rPr>
        <w:t xml:space="preserve">nformiere dich über die Wahlergebnisse der Juniorwahl und der Landtagswahl </w:t>
      </w:r>
      <w:r w:rsidR="00F540E7" w:rsidRPr="00606208">
        <w:rPr>
          <w:rFonts w:ascii="Arial" w:hAnsi="Arial" w:cs="Arial"/>
          <w:sz w:val="28"/>
          <w:szCs w:val="28"/>
        </w:rPr>
        <w:t>20</w:t>
      </w:r>
      <w:r w:rsidR="008A3DDF" w:rsidRPr="00606208">
        <w:rPr>
          <w:rFonts w:ascii="Arial" w:hAnsi="Arial" w:cs="Arial"/>
          <w:sz w:val="28"/>
          <w:szCs w:val="28"/>
        </w:rPr>
        <w:t>2</w:t>
      </w:r>
      <w:r w:rsidR="00695222">
        <w:rPr>
          <w:rFonts w:ascii="Arial" w:hAnsi="Arial" w:cs="Arial"/>
          <w:sz w:val="28"/>
          <w:szCs w:val="28"/>
        </w:rPr>
        <w:t>3</w:t>
      </w:r>
      <w:r w:rsidR="00F540E7" w:rsidRPr="00606208">
        <w:rPr>
          <w:rFonts w:ascii="Arial" w:hAnsi="Arial" w:cs="Arial"/>
          <w:sz w:val="28"/>
          <w:szCs w:val="28"/>
        </w:rPr>
        <w:t xml:space="preserve"> </w:t>
      </w:r>
      <w:r w:rsidR="00F9189D" w:rsidRPr="00606208">
        <w:rPr>
          <w:rFonts w:ascii="Arial" w:hAnsi="Arial" w:cs="Arial"/>
          <w:sz w:val="28"/>
          <w:szCs w:val="28"/>
        </w:rPr>
        <w:t xml:space="preserve">und </w:t>
      </w:r>
      <w:r w:rsidR="00BA4AA9" w:rsidRPr="00606208">
        <w:rPr>
          <w:rFonts w:ascii="Arial" w:hAnsi="Arial" w:cs="Arial"/>
          <w:sz w:val="28"/>
          <w:szCs w:val="28"/>
        </w:rPr>
        <w:t>20</w:t>
      </w:r>
      <w:r w:rsidR="00F00641" w:rsidRPr="00606208">
        <w:rPr>
          <w:rFonts w:ascii="Arial" w:hAnsi="Arial" w:cs="Arial"/>
          <w:sz w:val="28"/>
          <w:szCs w:val="28"/>
        </w:rPr>
        <w:t>1</w:t>
      </w:r>
      <w:r w:rsidR="00695222">
        <w:rPr>
          <w:rFonts w:ascii="Arial" w:hAnsi="Arial" w:cs="Arial"/>
          <w:sz w:val="28"/>
          <w:szCs w:val="28"/>
        </w:rPr>
        <w:t>9</w:t>
      </w:r>
      <w:r w:rsidR="00F9189D" w:rsidRPr="00606208">
        <w:rPr>
          <w:rFonts w:ascii="Arial" w:hAnsi="Arial" w:cs="Arial"/>
          <w:sz w:val="28"/>
          <w:szCs w:val="28"/>
        </w:rPr>
        <w:t xml:space="preserve"> </w:t>
      </w:r>
      <w:r w:rsidR="00F540E7" w:rsidRPr="00606208">
        <w:rPr>
          <w:rFonts w:ascii="Arial" w:hAnsi="Arial" w:cs="Arial"/>
          <w:sz w:val="28"/>
          <w:szCs w:val="28"/>
        </w:rPr>
        <w:t xml:space="preserve">in </w:t>
      </w:r>
      <w:r w:rsidR="005E7CA8">
        <w:rPr>
          <w:rFonts w:ascii="Arial" w:hAnsi="Arial" w:cs="Arial"/>
          <w:sz w:val="28"/>
          <w:szCs w:val="28"/>
        </w:rPr>
        <w:t>Breme</w:t>
      </w:r>
      <w:r w:rsidR="005F07C1">
        <w:rPr>
          <w:rFonts w:ascii="Arial" w:hAnsi="Arial" w:cs="Arial"/>
          <w:sz w:val="28"/>
          <w:szCs w:val="28"/>
        </w:rPr>
        <w:t>n</w:t>
      </w:r>
      <w:r w:rsidR="00916F2E" w:rsidRPr="00606208">
        <w:rPr>
          <w:rFonts w:ascii="Arial" w:hAnsi="Arial" w:cs="Arial"/>
          <w:sz w:val="28"/>
          <w:szCs w:val="28"/>
        </w:rPr>
        <w:t xml:space="preserve"> auf der Webseite der Juniorwahl (</w:t>
      </w:r>
      <w:hyperlink r:id="rId8" w:history="1">
        <w:r w:rsidR="00916F2E" w:rsidRPr="00606208">
          <w:rPr>
            <w:rStyle w:val="Hyperlink"/>
            <w:rFonts w:ascii="Arial" w:hAnsi="Arial" w:cs="Arial"/>
            <w:sz w:val="28"/>
            <w:szCs w:val="28"/>
          </w:rPr>
          <w:t>www.juniorwahl.de</w:t>
        </w:r>
      </w:hyperlink>
      <w:r w:rsidR="00916F2E" w:rsidRPr="00606208">
        <w:rPr>
          <w:rFonts w:ascii="Arial" w:hAnsi="Arial" w:cs="Arial"/>
          <w:sz w:val="28"/>
          <w:szCs w:val="28"/>
        </w:rPr>
        <w:t>)</w:t>
      </w:r>
      <w:r w:rsidR="005C4601" w:rsidRPr="00606208">
        <w:rPr>
          <w:rFonts w:ascii="Arial" w:hAnsi="Arial" w:cs="Arial"/>
          <w:sz w:val="28"/>
          <w:szCs w:val="28"/>
        </w:rPr>
        <w:t xml:space="preserve"> und </w:t>
      </w:r>
      <w:r w:rsidR="005F07C1">
        <w:rPr>
          <w:rFonts w:ascii="Arial" w:hAnsi="Arial" w:cs="Arial"/>
          <w:sz w:val="28"/>
          <w:szCs w:val="28"/>
        </w:rPr>
        <w:t xml:space="preserve">der </w:t>
      </w:r>
      <w:r w:rsidR="00A01544">
        <w:rPr>
          <w:rFonts w:ascii="Arial" w:hAnsi="Arial" w:cs="Arial"/>
          <w:sz w:val="28"/>
          <w:szCs w:val="28"/>
        </w:rPr>
        <w:t xml:space="preserve">Bremer Bürgerschaft </w:t>
      </w:r>
      <w:r w:rsidR="00F31B3B" w:rsidRPr="00606208">
        <w:rPr>
          <w:rFonts w:ascii="Arial" w:hAnsi="Arial" w:cs="Arial"/>
          <w:sz w:val="28"/>
          <w:szCs w:val="28"/>
        </w:rPr>
        <w:t>sowie in den regionalen M</w:t>
      </w:r>
      <w:r w:rsidR="00D65834" w:rsidRPr="00606208">
        <w:rPr>
          <w:rFonts w:ascii="Arial" w:hAnsi="Arial" w:cs="Arial"/>
          <w:sz w:val="28"/>
          <w:szCs w:val="28"/>
        </w:rPr>
        <w:t>edien.</w:t>
      </w:r>
    </w:p>
    <w:p w14:paraId="19623F8B" w14:textId="77777777" w:rsidR="00A55E0A" w:rsidRPr="00D27FC9" w:rsidRDefault="00A55E0A" w:rsidP="001D396D">
      <w:pPr>
        <w:rPr>
          <w:rFonts w:ascii="Arial" w:hAnsi="Arial" w:cs="Arial"/>
          <w:sz w:val="10"/>
          <w:szCs w:val="10"/>
        </w:rPr>
      </w:pPr>
    </w:p>
    <w:p w14:paraId="692C84EF" w14:textId="27EAFBB1" w:rsidR="00F540E7" w:rsidRDefault="00D65834" w:rsidP="008A3DDF">
      <w:pPr>
        <w:pStyle w:val="Listenabsatz"/>
        <w:numPr>
          <w:ilvl w:val="0"/>
          <w:numId w:val="7"/>
        </w:numPr>
        <w:rPr>
          <w:rFonts w:ascii="Arial" w:hAnsi="Arial" w:cs="Arial"/>
          <w:sz w:val="28"/>
          <w:szCs w:val="28"/>
        </w:rPr>
      </w:pPr>
      <w:r w:rsidRPr="008A3DDF">
        <w:rPr>
          <w:rFonts w:ascii="Arial" w:hAnsi="Arial" w:cs="Arial"/>
          <w:sz w:val="28"/>
          <w:szCs w:val="28"/>
        </w:rPr>
        <w:t>Notiere d</w:t>
      </w:r>
      <w:r w:rsidR="000C7BCD" w:rsidRPr="008A3DDF">
        <w:rPr>
          <w:rFonts w:ascii="Arial" w:hAnsi="Arial" w:cs="Arial"/>
          <w:sz w:val="28"/>
          <w:szCs w:val="28"/>
        </w:rPr>
        <w:t xml:space="preserve">ir die </w:t>
      </w:r>
      <w:r w:rsidR="00F540E7" w:rsidRPr="008A3DDF">
        <w:rPr>
          <w:rFonts w:ascii="Arial" w:hAnsi="Arial" w:cs="Arial"/>
          <w:sz w:val="28"/>
          <w:szCs w:val="28"/>
        </w:rPr>
        <w:t xml:space="preserve">Zweitstimmenergebnisse in untenstehender Tabelle </w:t>
      </w:r>
      <w:r w:rsidR="00F540E7" w:rsidRPr="008A3DDF">
        <w:rPr>
          <w:rFonts w:ascii="Arial" w:hAnsi="Arial" w:cs="Arial"/>
          <w:b/>
          <w:sz w:val="28"/>
          <w:szCs w:val="28"/>
        </w:rPr>
        <w:t xml:space="preserve">oder </w:t>
      </w:r>
      <w:r w:rsidR="00F540E7" w:rsidRPr="008A3DDF">
        <w:rPr>
          <w:rFonts w:ascii="Arial" w:hAnsi="Arial" w:cs="Arial"/>
          <w:sz w:val="28"/>
          <w:szCs w:val="28"/>
        </w:rPr>
        <w:t xml:space="preserve">bringe </w:t>
      </w:r>
      <w:r w:rsidR="00916F2E" w:rsidRPr="008A3DDF">
        <w:rPr>
          <w:rFonts w:ascii="Arial" w:hAnsi="Arial" w:cs="Arial"/>
          <w:sz w:val="28"/>
          <w:szCs w:val="28"/>
        </w:rPr>
        <w:t xml:space="preserve">zwei </w:t>
      </w:r>
      <w:r w:rsidR="00F540E7" w:rsidRPr="008A3DDF">
        <w:rPr>
          <w:rFonts w:ascii="Arial" w:hAnsi="Arial" w:cs="Arial"/>
          <w:sz w:val="28"/>
          <w:szCs w:val="28"/>
        </w:rPr>
        <w:t>Diagramm</w:t>
      </w:r>
      <w:r w:rsidR="00916F2E" w:rsidRPr="008A3DDF">
        <w:rPr>
          <w:rFonts w:ascii="Arial" w:hAnsi="Arial" w:cs="Arial"/>
          <w:sz w:val="28"/>
          <w:szCs w:val="28"/>
        </w:rPr>
        <w:t>e</w:t>
      </w:r>
      <w:r w:rsidR="00F540E7" w:rsidRPr="008A3DDF">
        <w:rPr>
          <w:rFonts w:ascii="Arial" w:hAnsi="Arial" w:cs="Arial"/>
          <w:sz w:val="28"/>
          <w:szCs w:val="28"/>
        </w:rPr>
        <w:t xml:space="preserve"> mit, die das </w:t>
      </w:r>
      <w:r w:rsidR="00F9189D">
        <w:rPr>
          <w:rFonts w:ascii="Arial" w:hAnsi="Arial" w:cs="Arial"/>
          <w:sz w:val="28"/>
          <w:szCs w:val="28"/>
        </w:rPr>
        <w:t>Wahlergebnis</w:t>
      </w:r>
      <w:r w:rsidR="00F540E7" w:rsidRPr="008A3DDF">
        <w:rPr>
          <w:rFonts w:ascii="Arial" w:hAnsi="Arial" w:cs="Arial"/>
          <w:sz w:val="28"/>
          <w:szCs w:val="28"/>
        </w:rPr>
        <w:t xml:space="preserve"> der beiden Wahlen </w:t>
      </w:r>
      <w:r w:rsidR="00F00641" w:rsidRPr="008A3DDF">
        <w:rPr>
          <w:rFonts w:ascii="Arial" w:hAnsi="Arial" w:cs="Arial"/>
          <w:sz w:val="28"/>
          <w:szCs w:val="28"/>
        </w:rPr>
        <w:t xml:space="preserve">der entsprechenden Jahre </w:t>
      </w:r>
      <w:r w:rsidR="002C299A" w:rsidRPr="008A3DDF">
        <w:rPr>
          <w:rFonts w:ascii="Arial" w:hAnsi="Arial" w:cs="Arial"/>
          <w:sz w:val="28"/>
          <w:szCs w:val="28"/>
        </w:rPr>
        <w:t>darstellen</w:t>
      </w:r>
      <w:r w:rsidR="006B4656" w:rsidRPr="008A3DDF">
        <w:rPr>
          <w:rFonts w:ascii="Arial" w:hAnsi="Arial" w:cs="Arial"/>
          <w:sz w:val="28"/>
          <w:szCs w:val="28"/>
        </w:rPr>
        <w:t>.</w:t>
      </w:r>
    </w:p>
    <w:p w14:paraId="650FD08C" w14:textId="77777777" w:rsidR="00D27FC9" w:rsidRPr="00D27FC9" w:rsidRDefault="00D27FC9" w:rsidP="00D27FC9">
      <w:pPr>
        <w:pStyle w:val="Listenabsatz"/>
        <w:rPr>
          <w:rFonts w:ascii="Arial" w:hAnsi="Arial" w:cs="Arial"/>
          <w:sz w:val="10"/>
          <w:szCs w:val="10"/>
        </w:rPr>
      </w:pPr>
    </w:p>
    <w:p w14:paraId="7CC678A8" w14:textId="473CC419" w:rsidR="00D27FC9" w:rsidRPr="008A3DDF" w:rsidRDefault="00D27FC9" w:rsidP="008A3DDF">
      <w:pPr>
        <w:pStyle w:val="Listenabsatz"/>
        <w:numPr>
          <w:ilvl w:val="0"/>
          <w:numId w:val="7"/>
        </w:numPr>
        <w:rPr>
          <w:rFonts w:ascii="Arial" w:hAnsi="Arial" w:cs="Arial"/>
          <w:sz w:val="28"/>
          <w:szCs w:val="28"/>
        </w:rPr>
      </w:pPr>
      <w:r>
        <w:rPr>
          <w:rFonts w:ascii="Arial" w:hAnsi="Arial" w:cs="Arial"/>
          <w:sz w:val="28"/>
          <w:szCs w:val="28"/>
        </w:rPr>
        <w:t>Wenn du welche findest, bring auch Informationen zur Wahlanalyse mit (z.B. Welche Altersgruppe hat welche Partei gewählt? etc.).</w:t>
      </w:r>
    </w:p>
    <w:p w14:paraId="6BF4A751" w14:textId="77777777" w:rsidR="006B4656" w:rsidRPr="00D27FC9" w:rsidRDefault="006B4656" w:rsidP="001D396D">
      <w:pPr>
        <w:rPr>
          <w:rFonts w:ascii="Arial" w:hAnsi="Arial" w:cs="Arial"/>
          <w:sz w:val="11"/>
          <w:szCs w:val="11"/>
        </w:rPr>
      </w:pPr>
    </w:p>
    <w:tbl>
      <w:tblPr>
        <w:tblStyle w:val="Tabellenraster"/>
        <w:tblW w:w="5000" w:type="pct"/>
        <w:tblLook w:val="04A0" w:firstRow="1" w:lastRow="0" w:firstColumn="1" w:lastColumn="0" w:noHBand="0" w:noVBand="1"/>
      </w:tblPr>
      <w:tblGrid>
        <w:gridCol w:w="1306"/>
        <w:gridCol w:w="1092"/>
        <w:gridCol w:w="982"/>
        <w:gridCol w:w="992"/>
        <w:gridCol w:w="972"/>
        <w:gridCol w:w="1036"/>
        <w:gridCol w:w="920"/>
        <w:gridCol w:w="1236"/>
        <w:gridCol w:w="1092"/>
      </w:tblGrid>
      <w:tr w:rsidR="006B4656" w14:paraId="085790B6" w14:textId="77777777" w:rsidTr="00D27FC9">
        <w:trPr>
          <w:trHeight w:val="933"/>
        </w:trPr>
        <w:tc>
          <w:tcPr>
            <w:tcW w:w="678" w:type="pct"/>
            <w:vMerge w:val="restart"/>
          </w:tcPr>
          <w:p w14:paraId="23C3B288" w14:textId="77777777" w:rsidR="006B4656" w:rsidRPr="00FF0EB9" w:rsidRDefault="006B4656" w:rsidP="00443D91">
            <w:pPr>
              <w:spacing w:before="120" w:after="120"/>
              <w:rPr>
                <w:rFonts w:ascii="Arial Unicode MS" w:eastAsia="Arial Unicode MS" w:hAnsi="Arial Unicode MS" w:cs="Arial Unicode MS"/>
                <w:sz w:val="28"/>
                <w:szCs w:val="28"/>
              </w:rPr>
            </w:pPr>
          </w:p>
        </w:tc>
        <w:tc>
          <w:tcPr>
            <w:tcW w:w="2096" w:type="pct"/>
            <w:gridSpan w:val="4"/>
            <w:shd w:val="clear" w:color="auto" w:fill="D9D9D9" w:themeFill="background1" w:themeFillShade="D9"/>
          </w:tcPr>
          <w:p w14:paraId="25A4D8A9" w14:textId="271B88AF" w:rsidR="006B4656" w:rsidRDefault="006B4656" w:rsidP="00486BA0">
            <w:pPr>
              <w:spacing w:before="240" w:after="240"/>
              <w:jc w:val="center"/>
              <w:rPr>
                <w:rFonts w:ascii="Arial Unicode MS" w:eastAsia="Arial Unicode MS" w:hAnsi="Arial Unicode MS" w:cs="Arial Unicode MS"/>
                <w:sz w:val="28"/>
                <w:szCs w:val="28"/>
              </w:rPr>
            </w:pPr>
            <w:r w:rsidRPr="00FF0EB9">
              <w:rPr>
                <w:rFonts w:ascii="Arial Unicode MS" w:eastAsia="Arial Unicode MS" w:hAnsi="Arial Unicode MS" w:cs="Arial Unicode MS"/>
                <w:sz w:val="28"/>
                <w:szCs w:val="28"/>
              </w:rPr>
              <w:t>Juniorwahl</w:t>
            </w:r>
            <w:r>
              <w:rPr>
                <w:rFonts w:ascii="Arial Unicode MS" w:eastAsia="Arial Unicode MS" w:hAnsi="Arial Unicode MS" w:cs="Arial Unicode MS"/>
                <w:sz w:val="28"/>
                <w:szCs w:val="28"/>
              </w:rPr>
              <w:t xml:space="preserve"> zur </w:t>
            </w:r>
            <w:r w:rsidR="00486BA0">
              <w:rPr>
                <w:rFonts w:ascii="Arial Unicode MS" w:eastAsia="Arial Unicode MS" w:hAnsi="Arial Unicode MS" w:cs="Arial Unicode MS"/>
                <w:sz w:val="28"/>
                <w:szCs w:val="28"/>
              </w:rPr>
              <w:t xml:space="preserve">                  Bürgerschaftswahl</w:t>
            </w:r>
          </w:p>
        </w:tc>
        <w:tc>
          <w:tcPr>
            <w:tcW w:w="2225" w:type="pct"/>
            <w:gridSpan w:val="4"/>
            <w:shd w:val="clear" w:color="auto" w:fill="D9D9D9" w:themeFill="background1" w:themeFillShade="D9"/>
          </w:tcPr>
          <w:p w14:paraId="40188949" w14:textId="7C48D4C4" w:rsidR="006B4656" w:rsidRDefault="00486BA0" w:rsidP="005F1B3F">
            <w:pPr>
              <w:spacing w:before="240" w:after="240"/>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Bürgerschaftswahl</w:t>
            </w:r>
            <w:r w:rsidR="006B4656">
              <w:rPr>
                <w:rFonts w:ascii="Arial Unicode MS" w:eastAsia="Arial Unicode MS" w:hAnsi="Arial Unicode MS" w:cs="Arial Unicode MS"/>
                <w:sz w:val="28"/>
                <w:szCs w:val="28"/>
              </w:rPr>
              <w:t xml:space="preserve"> </w:t>
            </w:r>
            <w:r w:rsidR="00A01544">
              <w:rPr>
                <w:rFonts w:ascii="Arial Unicode MS" w:eastAsia="Arial Unicode MS" w:hAnsi="Arial Unicode MS" w:cs="Arial Unicode MS"/>
                <w:sz w:val="28"/>
                <w:szCs w:val="28"/>
              </w:rPr>
              <w:t>Bremen</w:t>
            </w:r>
          </w:p>
        </w:tc>
      </w:tr>
      <w:tr w:rsidR="006B4656" w14:paraId="131C4B03" w14:textId="77777777" w:rsidTr="00F9189D">
        <w:trPr>
          <w:trHeight w:val="897"/>
        </w:trPr>
        <w:tc>
          <w:tcPr>
            <w:tcW w:w="678" w:type="pct"/>
            <w:vMerge/>
          </w:tcPr>
          <w:p w14:paraId="22574BC5" w14:textId="77777777" w:rsidR="006B4656" w:rsidRPr="00FF0EB9" w:rsidRDefault="006B4656" w:rsidP="00443D91">
            <w:pPr>
              <w:spacing w:before="120" w:after="120"/>
              <w:rPr>
                <w:rFonts w:ascii="Arial Unicode MS" w:eastAsia="Arial Unicode MS" w:hAnsi="Arial Unicode MS" w:cs="Arial Unicode MS"/>
                <w:sz w:val="28"/>
                <w:szCs w:val="28"/>
              </w:rPr>
            </w:pPr>
          </w:p>
        </w:tc>
        <w:tc>
          <w:tcPr>
            <w:tcW w:w="1077" w:type="pct"/>
            <w:gridSpan w:val="2"/>
            <w:shd w:val="clear" w:color="auto" w:fill="D9D9D9" w:themeFill="background1" w:themeFillShade="D9"/>
          </w:tcPr>
          <w:p w14:paraId="0A027A25" w14:textId="745844E0" w:rsidR="006B4656" w:rsidRPr="00FF0EB9" w:rsidRDefault="008A3DDF" w:rsidP="002C299A">
            <w:pPr>
              <w:spacing w:before="240" w:after="240"/>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202</w:t>
            </w:r>
            <w:r w:rsidR="00A01544">
              <w:rPr>
                <w:rFonts w:ascii="Arial Unicode MS" w:eastAsia="Arial Unicode MS" w:hAnsi="Arial Unicode MS" w:cs="Arial Unicode MS"/>
                <w:sz w:val="28"/>
                <w:szCs w:val="28"/>
              </w:rPr>
              <w:t>3</w:t>
            </w:r>
          </w:p>
        </w:tc>
        <w:tc>
          <w:tcPr>
            <w:tcW w:w="1019" w:type="pct"/>
            <w:gridSpan w:val="2"/>
            <w:shd w:val="clear" w:color="auto" w:fill="D9D9D9" w:themeFill="background1" w:themeFillShade="D9"/>
          </w:tcPr>
          <w:p w14:paraId="1C148C0D" w14:textId="254B828C" w:rsidR="006B4656" w:rsidRDefault="008A3DDF" w:rsidP="002C299A">
            <w:pPr>
              <w:spacing w:before="240" w:after="240"/>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201</w:t>
            </w:r>
            <w:r w:rsidR="00A01544">
              <w:rPr>
                <w:rFonts w:ascii="Arial Unicode MS" w:eastAsia="Arial Unicode MS" w:hAnsi="Arial Unicode MS" w:cs="Arial Unicode MS"/>
                <w:sz w:val="28"/>
                <w:szCs w:val="28"/>
              </w:rPr>
              <w:t>9</w:t>
            </w:r>
          </w:p>
        </w:tc>
        <w:tc>
          <w:tcPr>
            <w:tcW w:w="1016" w:type="pct"/>
            <w:gridSpan w:val="2"/>
            <w:shd w:val="clear" w:color="auto" w:fill="D9D9D9" w:themeFill="background1" w:themeFillShade="D9"/>
          </w:tcPr>
          <w:p w14:paraId="5B4D8173" w14:textId="7EB45726" w:rsidR="006B4656" w:rsidRDefault="008A3DDF" w:rsidP="002C299A">
            <w:pPr>
              <w:spacing w:before="240" w:after="240"/>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202</w:t>
            </w:r>
            <w:r w:rsidR="00A01544">
              <w:rPr>
                <w:rFonts w:ascii="Arial Unicode MS" w:eastAsia="Arial Unicode MS" w:hAnsi="Arial Unicode MS" w:cs="Arial Unicode MS"/>
                <w:sz w:val="28"/>
                <w:szCs w:val="28"/>
              </w:rPr>
              <w:t>3</w:t>
            </w:r>
          </w:p>
        </w:tc>
        <w:tc>
          <w:tcPr>
            <w:tcW w:w="1209" w:type="pct"/>
            <w:gridSpan w:val="2"/>
            <w:shd w:val="clear" w:color="auto" w:fill="D9D9D9" w:themeFill="background1" w:themeFillShade="D9"/>
          </w:tcPr>
          <w:p w14:paraId="476BF17E" w14:textId="3DE97090" w:rsidR="006B4656" w:rsidRDefault="008A3DDF" w:rsidP="002C299A">
            <w:pPr>
              <w:spacing w:before="240" w:after="240"/>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201</w:t>
            </w:r>
            <w:r w:rsidR="00A01544">
              <w:rPr>
                <w:rFonts w:ascii="Arial Unicode MS" w:eastAsia="Arial Unicode MS" w:hAnsi="Arial Unicode MS" w:cs="Arial Unicode MS"/>
                <w:sz w:val="28"/>
                <w:szCs w:val="28"/>
              </w:rPr>
              <w:t>9</w:t>
            </w:r>
          </w:p>
        </w:tc>
      </w:tr>
      <w:tr w:rsidR="006B4656" w14:paraId="3CC19464" w14:textId="77777777" w:rsidTr="00F9189D">
        <w:trPr>
          <w:trHeight w:val="675"/>
        </w:trPr>
        <w:tc>
          <w:tcPr>
            <w:tcW w:w="678" w:type="pct"/>
            <w:vMerge w:val="restart"/>
          </w:tcPr>
          <w:p w14:paraId="3F767C92" w14:textId="77777777" w:rsidR="006B4656" w:rsidRPr="00FF0EB9" w:rsidRDefault="006B4656" w:rsidP="002C299A">
            <w:pPr>
              <w:spacing w:before="120" w:after="120"/>
              <w:jc w:val="center"/>
              <w:rPr>
                <w:rFonts w:ascii="Arial Unicode MS" w:eastAsia="Arial Unicode MS" w:hAnsi="Arial Unicode MS" w:cs="Arial Unicode MS"/>
                <w:sz w:val="28"/>
                <w:szCs w:val="28"/>
              </w:rPr>
            </w:pPr>
            <w:r w:rsidRPr="00FF0EB9">
              <w:rPr>
                <w:rFonts w:ascii="Arial Unicode MS" w:eastAsia="Arial Unicode MS" w:hAnsi="Arial Unicode MS" w:cs="Arial Unicode MS"/>
                <w:sz w:val="28"/>
                <w:szCs w:val="28"/>
              </w:rPr>
              <w:t>Partei</w:t>
            </w:r>
          </w:p>
        </w:tc>
        <w:tc>
          <w:tcPr>
            <w:tcW w:w="1077" w:type="pct"/>
            <w:gridSpan w:val="2"/>
          </w:tcPr>
          <w:p w14:paraId="4DC9B72D" w14:textId="77777777" w:rsidR="005F1B3F" w:rsidRDefault="006B4656" w:rsidP="00D27FC9">
            <w:pPr>
              <w:spacing w:before="120" w:after="120" w:line="168" w:lineRule="auto"/>
              <w:jc w:val="center"/>
              <w:rPr>
                <w:rFonts w:ascii="Arial Unicode MS" w:eastAsia="Arial Unicode MS" w:hAnsi="Arial Unicode MS" w:cs="Arial Unicode MS"/>
              </w:rPr>
            </w:pPr>
            <w:r w:rsidRPr="00D27FC9">
              <w:rPr>
                <w:rFonts w:ascii="Arial Unicode MS" w:eastAsia="Arial Unicode MS" w:hAnsi="Arial Unicode MS" w:cs="Arial Unicode MS"/>
              </w:rPr>
              <w:t xml:space="preserve">Anzahl der </w:t>
            </w:r>
          </w:p>
          <w:p w14:paraId="3F95B5A5" w14:textId="48870787" w:rsidR="006B4656" w:rsidRPr="00D27FC9" w:rsidRDefault="00486BA0" w:rsidP="00D27FC9">
            <w:pPr>
              <w:spacing w:before="120" w:after="120" w:line="168" w:lineRule="auto"/>
              <w:jc w:val="center"/>
              <w:rPr>
                <w:rFonts w:ascii="Arial Unicode MS" w:eastAsia="Arial Unicode MS" w:hAnsi="Arial Unicode MS" w:cs="Arial Unicode MS"/>
              </w:rPr>
            </w:pPr>
            <w:r>
              <w:rPr>
                <w:rFonts w:ascii="Arial Unicode MS" w:eastAsia="Arial Unicode MS" w:hAnsi="Arial Unicode MS" w:cs="Arial Unicode MS"/>
              </w:rPr>
              <w:t>S</w:t>
            </w:r>
            <w:r w:rsidR="006B4656" w:rsidRPr="00D27FC9">
              <w:rPr>
                <w:rFonts w:ascii="Arial Unicode MS" w:eastAsia="Arial Unicode MS" w:hAnsi="Arial Unicode MS" w:cs="Arial Unicode MS"/>
              </w:rPr>
              <w:t>timmen</w:t>
            </w:r>
          </w:p>
        </w:tc>
        <w:tc>
          <w:tcPr>
            <w:tcW w:w="1019" w:type="pct"/>
            <w:gridSpan w:val="2"/>
          </w:tcPr>
          <w:p w14:paraId="65BB85E0" w14:textId="77777777" w:rsidR="005F1B3F" w:rsidRDefault="002C299A" w:rsidP="00D27FC9">
            <w:pPr>
              <w:spacing w:before="120" w:after="120" w:line="168" w:lineRule="auto"/>
              <w:jc w:val="center"/>
              <w:rPr>
                <w:rFonts w:ascii="Arial Unicode MS" w:eastAsia="Arial Unicode MS" w:hAnsi="Arial Unicode MS" w:cs="Arial Unicode MS"/>
              </w:rPr>
            </w:pPr>
            <w:r w:rsidRPr="00D27FC9">
              <w:rPr>
                <w:rFonts w:ascii="Arial Unicode MS" w:eastAsia="Arial Unicode MS" w:hAnsi="Arial Unicode MS" w:cs="Arial Unicode MS"/>
              </w:rPr>
              <w:t xml:space="preserve">Anzahl der </w:t>
            </w:r>
          </w:p>
          <w:p w14:paraId="6D665527" w14:textId="38FEA26C" w:rsidR="006B4656" w:rsidRPr="00D27FC9" w:rsidRDefault="00486BA0" w:rsidP="00D27FC9">
            <w:pPr>
              <w:spacing w:before="120" w:after="120" w:line="168" w:lineRule="auto"/>
              <w:jc w:val="center"/>
              <w:rPr>
                <w:rFonts w:ascii="Arial Unicode MS" w:eastAsia="Arial Unicode MS" w:hAnsi="Arial Unicode MS" w:cs="Arial Unicode MS"/>
              </w:rPr>
            </w:pPr>
            <w:r>
              <w:rPr>
                <w:rFonts w:ascii="Arial Unicode MS" w:eastAsia="Arial Unicode MS" w:hAnsi="Arial Unicode MS" w:cs="Arial Unicode MS"/>
              </w:rPr>
              <w:t>S</w:t>
            </w:r>
            <w:r w:rsidR="00D27FC9" w:rsidRPr="00D27FC9">
              <w:rPr>
                <w:rFonts w:ascii="Arial Unicode MS" w:eastAsia="Arial Unicode MS" w:hAnsi="Arial Unicode MS" w:cs="Arial Unicode MS"/>
              </w:rPr>
              <w:t>timmen</w:t>
            </w:r>
          </w:p>
        </w:tc>
        <w:tc>
          <w:tcPr>
            <w:tcW w:w="1016" w:type="pct"/>
            <w:gridSpan w:val="2"/>
          </w:tcPr>
          <w:p w14:paraId="09DDADAF" w14:textId="5F67E259" w:rsidR="006B4656" w:rsidRPr="00D27FC9" w:rsidRDefault="006B4656" w:rsidP="00D27FC9">
            <w:pPr>
              <w:spacing w:before="120" w:after="120" w:line="168" w:lineRule="auto"/>
              <w:jc w:val="center"/>
              <w:rPr>
                <w:rFonts w:ascii="Arial Unicode MS" w:eastAsia="Arial Unicode MS" w:hAnsi="Arial Unicode MS" w:cs="Arial Unicode MS"/>
              </w:rPr>
            </w:pPr>
            <w:r w:rsidRPr="00D27FC9">
              <w:rPr>
                <w:rFonts w:ascii="Arial Unicode MS" w:eastAsia="Arial Unicode MS" w:hAnsi="Arial Unicode MS" w:cs="Arial Unicode MS"/>
              </w:rPr>
              <w:t xml:space="preserve">Anzahl der </w:t>
            </w:r>
            <w:r w:rsidR="00486BA0">
              <w:rPr>
                <w:rFonts w:ascii="Arial Unicode MS" w:eastAsia="Arial Unicode MS" w:hAnsi="Arial Unicode MS" w:cs="Arial Unicode MS"/>
              </w:rPr>
              <w:t>S</w:t>
            </w:r>
            <w:r w:rsidR="00D27FC9" w:rsidRPr="00D27FC9">
              <w:rPr>
                <w:rFonts w:ascii="Arial Unicode MS" w:eastAsia="Arial Unicode MS" w:hAnsi="Arial Unicode MS" w:cs="Arial Unicode MS"/>
              </w:rPr>
              <w:t>timmen</w:t>
            </w:r>
          </w:p>
        </w:tc>
        <w:tc>
          <w:tcPr>
            <w:tcW w:w="1209" w:type="pct"/>
            <w:gridSpan w:val="2"/>
          </w:tcPr>
          <w:p w14:paraId="317C5473" w14:textId="77777777" w:rsidR="005F1B3F" w:rsidRDefault="002C299A" w:rsidP="00D27FC9">
            <w:pPr>
              <w:spacing w:before="120" w:after="120" w:line="168" w:lineRule="auto"/>
              <w:jc w:val="center"/>
              <w:rPr>
                <w:rFonts w:ascii="Arial Unicode MS" w:eastAsia="Arial Unicode MS" w:hAnsi="Arial Unicode MS" w:cs="Arial Unicode MS"/>
              </w:rPr>
            </w:pPr>
            <w:r w:rsidRPr="00D27FC9">
              <w:rPr>
                <w:rFonts w:ascii="Arial Unicode MS" w:eastAsia="Arial Unicode MS" w:hAnsi="Arial Unicode MS" w:cs="Arial Unicode MS"/>
              </w:rPr>
              <w:t xml:space="preserve">Anzahl der </w:t>
            </w:r>
          </w:p>
          <w:p w14:paraId="185CD770" w14:textId="1C7E4A00" w:rsidR="006B4656" w:rsidRPr="00D27FC9" w:rsidRDefault="00486BA0" w:rsidP="00D27FC9">
            <w:pPr>
              <w:spacing w:before="120" w:after="120" w:line="168" w:lineRule="auto"/>
              <w:jc w:val="center"/>
              <w:rPr>
                <w:rFonts w:ascii="Arial Unicode MS" w:eastAsia="Arial Unicode MS" w:hAnsi="Arial Unicode MS" w:cs="Arial Unicode MS"/>
              </w:rPr>
            </w:pPr>
            <w:r>
              <w:rPr>
                <w:rFonts w:ascii="Arial Unicode MS" w:eastAsia="Arial Unicode MS" w:hAnsi="Arial Unicode MS" w:cs="Arial Unicode MS"/>
              </w:rPr>
              <w:t>S</w:t>
            </w:r>
            <w:r w:rsidR="00D27FC9" w:rsidRPr="00D27FC9">
              <w:rPr>
                <w:rFonts w:ascii="Arial Unicode MS" w:eastAsia="Arial Unicode MS" w:hAnsi="Arial Unicode MS" w:cs="Arial Unicode MS"/>
              </w:rPr>
              <w:t>timmen</w:t>
            </w:r>
          </w:p>
        </w:tc>
      </w:tr>
      <w:tr w:rsidR="002C299A" w14:paraId="270B4BD6" w14:textId="77777777" w:rsidTr="00F9189D">
        <w:trPr>
          <w:trHeight w:val="646"/>
        </w:trPr>
        <w:tc>
          <w:tcPr>
            <w:tcW w:w="678" w:type="pct"/>
            <w:vMerge/>
          </w:tcPr>
          <w:p w14:paraId="69669CB6" w14:textId="77777777" w:rsidR="002C299A" w:rsidRPr="00FF0EB9" w:rsidRDefault="002C299A" w:rsidP="002C299A">
            <w:pPr>
              <w:spacing w:before="120" w:after="120"/>
              <w:jc w:val="center"/>
              <w:rPr>
                <w:rFonts w:ascii="Arial Unicode MS" w:eastAsia="Arial Unicode MS" w:hAnsi="Arial Unicode MS" w:cs="Arial Unicode MS"/>
                <w:sz w:val="28"/>
                <w:szCs w:val="28"/>
              </w:rPr>
            </w:pPr>
          </w:p>
        </w:tc>
        <w:tc>
          <w:tcPr>
            <w:tcW w:w="567" w:type="pct"/>
          </w:tcPr>
          <w:p w14:paraId="2096F0E6" w14:textId="77777777" w:rsidR="002C299A" w:rsidRPr="00BA4AA9" w:rsidRDefault="002C299A" w:rsidP="002C299A">
            <w:pPr>
              <w:spacing w:before="120" w:after="120"/>
              <w:jc w:val="center"/>
              <w:rPr>
                <w:rFonts w:ascii="Arial Unicode MS" w:eastAsia="Arial Unicode MS" w:hAnsi="Arial Unicode MS" w:cs="Arial Unicode MS"/>
              </w:rPr>
            </w:pPr>
            <w:r w:rsidRPr="00BA4AA9">
              <w:rPr>
                <w:rFonts w:ascii="Arial Unicode MS" w:eastAsia="Arial Unicode MS" w:hAnsi="Arial Unicode MS" w:cs="Arial Unicode MS"/>
              </w:rPr>
              <w:t>absolut</w:t>
            </w:r>
          </w:p>
        </w:tc>
        <w:tc>
          <w:tcPr>
            <w:tcW w:w="510" w:type="pct"/>
          </w:tcPr>
          <w:p w14:paraId="59A467EB" w14:textId="77777777" w:rsidR="002C299A" w:rsidRPr="00BA4AA9" w:rsidRDefault="00BA4AA9" w:rsidP="002C299A">
            <w:pPr>
              <w:spacing w:before="120" w:after="120"/>
              <w:ind w:left="552"/>
              <w:jc w:val="center"/>
              <w:rPr>
                <w:rFonts w:ascii="Arial Unicode MS" w:eastAsia="Arial Unicode MS" w:hAnsi="Arial Unicode MS" w:cs="Arial Unicode MS"/>
              </w:rPr>
            </w:pPr>
            <w:r>
              <w:rPr>
                <w:rFonts w:ascii="Arial Unicode MS" w:eastAsia="Arial Unicode MS" w:hAnsi="Arial Unicode MS" w:cs="Arial Unicode MS"/>
              </w:rPr>
              <w:t>%</w:t>
            </w:r>
          </w:p>
        </w:tc>
        <w:tc>
          <w:tcPr>
            <w:tcW w:w="515" w:type="pct"/>
          </w:tcPr>
          <w:p w14:paraId="13337D56" w14:textId="77777777" w:rsidR="002C299A" w:rsidRPr="00BA4AA9" w:rsidRDefault="002C299A" w:rsidP="002C299A">
            <w:pPr>
              <w:spacing w:before="120" w:after="120"/>
              <w:jc w:val="center"/>
              <w:rPr>
                <w:rFonts w:ascii="Arial Unicode MS" w:eastAsia="Arial Unicode MS" w:hAnsi="Arial Unicode MS" w:cs="Arial Unicode MS"/>
              </w:rPr>
            </w:pPr>
            <w:r w:rsidRPr="00BA4AA9">
              <w:rPr>
                <w:rFonts w:ascii="Arial Unicode MS" w:eastAsia="Arial Unicode MS" w:hAnsi="Arial Unicode MS" w:cs="Arial Unicode MS"/>
              </w:rPr>
              <w:t>absolut</w:t>
            </w:r>
          </w:p>
        </w:tc>
        <w:tc>
          <w:tcPr>
            <w:tcW w:w="505" w:type="pct"/>
          </w:tcPr>
          <w:p w14:paraId="395C135A" w14:textId="77777777" w:rsidR="002C299A" w:rsidRPr="00BA4AA9" w:rsidRDefault="002C299A" w:rsidP="002C299A">
            <w:pPr>
              <w:spacing w:before="120" w:after="120"/>
              <w:jc w:val="center"/>
              <w:rPr>
                <w:rFonts w:ascii="Arial Unicode MS" w:eastAsia="Arial Unicode MS" w:hAnsi="Arial Unicode MS" w:cs="Arial Unicode MS"/>
              </w:rPr>
            </w:pPr>
            <w:r w:rsidRPr="00BA4AA9">
              <w:rPr>
                <w:rFonts w:ascii="Arial Unicode MS" w:eastAsia="Arial Unicode MS" w:hAnsi="Arial Unicode MS" w:cs="Arial Unicode MS"/>
              </w:rPr>
              <w:t>%</w:t>
            </w:r>
          </w:p>
        </w:tc>
        <w:tc>
          <w:tcPr>
            <w:tcW w:w="538" w:type="pct"/>
          </w:tcPr>
          <w:p w14:paraId="1C5F25A2" w14:textId="77777777" w:rsidR="002C299A" w:rsidRPr="00BA4AA9" w:rsidRDefault="002C299A" w:rsidP="002C299A">
            <w:pPr>
              <w:spacing w:before="120" w:after="120"/>
              <w:jc w:val="center"/>
              <w:rPr>
                <w:rFonts w:ascii="Arial Unicode MS" w:eastAsia="Arial Unicode MS" w:hAnsi="Arial Unicode MS" w:cs="Arial Unicode MS"/>
              </w:rPr>
            </w:pPr>
            <w:r w:rsidRPr="00BA4AA9">
              <w:rPr>
                <w:rFonts w:ascii="Arial Unicode MS" w:eastAsia="Arial Unicode MS" w:hAnsi="Arial Unicode MS" w:cs="Arial Unicode MS"/>
              </w:rPr>
              <w:t>absolut</w:t>
            </w:r>
          </w:p>
        </w:tc>
        <w:tc>
          <w:tcPr>
            <w:tcW w:w="478" w:type="pct"/>
          </w:tcPr>
          <w:p w14:paraId="09338BB3" w14:textId="77777777" w:rsidR="002C299A" w:rsidRPr="00BA4AA9" w:rsidRDefault="002C299A" w:rsidP="002C299A">
            <w:pPr>
              <w:spacing w:before="120" w:after="120"/>
              <w:jc w:val="center"/>
              <w:rPr>
                <w:rFonts w:ascii="Arial Unicode MS" w:eastAsia="Arial Unicode MS" w:hAnsi="Arial Unicode MS" w:cs="Arial Unicode MS"/>
              </w:rPr>
            </w:pPr>
            <w:r w:rsidRPr="00BA4AA9">
              <w:rPr>
                <w:rFonts w:ascii="Arial Unicode MS" w:eastAsia="Arial Unicode MS" w:hAnsi="Arial Unicode MS" w:cs="Arial Unicode MS"/>
              </w:rPr>
              <w:t>%</w:t>
            </w:r>
          </w:p>
        </w:tc>
        <w:tc>
          <w:tcPr>
            <w:tcW w:w="642" w:type="pct"/>
          </w:tcPr>
          <w:p w14:paraId="19830F52" w14:textId="77777777" w:rsidR="002C299A" w:rsidRPr="00BA4AA9" w:rsidRDefault="002C299A" w:rsidP="002C299A">
            <w:pPr>
              <w:spacing w:before="120" w:after="120"/>
              <w:jc w:val="center"/>
              <w:rPr>
                <w:rFonts w:ascii="Arial Unicode MS" w:eastAsia="Arial Unicode MS" w:hAnsi="Arial Unicode MS" w:cs="Arial Unicode MS"/>
              </w:rPr>
            </w:pPr>
            <w:r w:rsidRPr="00BA4AA9">
              <w:rPr>
                <w:rFonts w:ascii="Arial Unicode MS" w:eastAsia="Arial Unicode MS" w:hAnsi="Arial Unicode MS" w:cs="Arial Unicode MS"/>
              </w:rPr>
              <w:t>absolut</w:t>
            </w:r>
          </w:p>
        </w:tc>
        <w:tc>
          <w:tcPr>
            <w:tcW w:w="568" w:type="pct"/>
          </w:tcPr>
          <w:p w14:paraId="53EF8698" w14:textId="77777777" w:rsidR="002C299A" w:rsidRPr="00BA4AA9" w:rsidRDefault="002C299A" w:rsidP="002C299A">
            <w:pPr>
              <w:spacing w:before="120" w:after="120"/>
              <w:jc w:val="center"/>
              <w:rPr>
                <w:rFonts w:ascii="Arial Unicode MS" w:eastAsia="Arial Unicode MS" w:hAnsi="Arial Unicode MS" w:cs="Arial Unicode MS"/>
              </w:rPr>
            </w:pPr>
            <w:r w:rsidRPr="00BA4AA9">
              <w:rPr>
                <w:rFonts w:ascii="Arial Unicode MS" w:eastAsia="Arial Unicode MS" w:hAnsi="Arial Unicode MS" w:cs="Arial Unicode MS"/>
              </w:rPr>
              <w:t>%</w:t>
            </w:r>
          </w:p>
        </w:tc>
      </w:tr>
      <w:tr w:rsidR="002C299A" w14:paraId="46BF1B50" w14:textId="77777777" w:rsidTr="00F9189D">
        <w:trPr>
          <w:trHeight w:val="765"/>
        </w:trPr>
        <w:tc>
          <w:tcPr>
            <w:tcW w:w="678" w:type="pct"/>
          </w:tcPr>
          <w:p w14:paraId="776929AE" w14:textId="77777777" w:rsidR="002C299A" w:rsidRPr="00A04C75" w:rsidRDefault="002C299A" w:rsidP="00443D91">
            <w:pPr>
              <w:spacing w:before="120" w:after="120"/>
              <w:rPr>
                <w:rFonts w:ascii="Arial" w:eastAsia="Arial Unicode MS" w:hAnsi="Arial" w:cs="Arial"/>
                <w:sz w:val="28"/>
                <w:szCs w:val="28"/>
              </w:rPr>
            </w:pPr>
          </w:p>
        </w:tc>
        <w:tc>
          <w:tcPr>
            <w:tcW w:w="567" w:type="pct"/>
          </w:tcPr>
          <w:p w14:paraId="1870E95B" w14:textId="77777777" w:rsidR="002C299A" w:rsidRPr="00A04C75" w:rsidRDefault="002C299A" w:rsidP="00443D91">
            <w:pPr>
              <w:spacing w:before="120" w:after="120"/>
              <w:jc w:val="center"/>
              <w:rPr>
                <w:rFonts w:ascii="Arial" w:eastAsia="Arial Unicode MS" w:hAnsi="Arial" w:cs="Arial"/>
                <w:sz w:val="28"/>
                <w:szCs w:val="28"/>
              </w:rPr>
            </w:pPr>
          </w:p>
        </w:tc>
        <w:tc>
          <w:tcPr>
            <w:tcW w:w="510" w:type="pct"/>
          </w:tcPr>
          <w:p w14:paraId="3EB50653" w14:textId="77777777" w:rsidR="002C299A" w:rsidRPr="00A04C75" w:rsidRDefault="002C299A" w:rsidP="00443D91">
            <w:pPr>
              <w:spacing w:before="120" w:after="120"/>
              <w:jc w:val="center"/>
              <w:rPr>
                <w:rFonts w:ascii="Arial" w:eastAsia="Arial Unicode MS" w:hAnsi="Arial" w:cs="Arial"/>
                <w:sz w:val="28"/>
                <w:szCs w:val="28"/>
              </w:rPr>
            </w:pPr>
          </w:p>
        </w:tc>
        <w:tc>
          <w:tcPr>
            <w:tcW w:w="515" w:type="pct"/>
          </w:tcPr>
          <w:p w14:paraId="41C075D2" w14:textId="77777777" w:rsidR="002C299A" w:rsidRPr="00A04C75" w:rsidRDefault="002C299A" w:rsidP="00443D91">
            <w:pPr>
              <w:spacing w:before="120" w:after="120"/>
              <w:jc w:val="center"/>
              <w:rPr>
                <w:rFonts w:ascii="Arial" w:eastAsia="Arial Unicode MS" w:hAnsi="Arial" w:cs="Arial"/>
                <w:sz w:val="28"/>
                <w:szCs w:val="28"/>
              </w:rPr>
            </w:pPr>
          </w:p>
        </w:tc>
        <w:tc>
          <w:tcPr>
            <w:tcW w:w="505" w:type="pct"/>
          </w:tcPr>
          <w:p w14:paraId="0F74C0B3" w14:textId="77777777" w:rsidR="002C299A" w:rsidRPr="00A04C75" w:rsidRDefault="002C299A" w:rsidP="00443D91">
            <w:pPr>
              <w:spacing w:before="120" w:after="120"/>
              <w:jc w:val="center"/>
              <w:rPr>
                <w:rFonts w:ascii="Arial" w:eastAsia="Arial Unicode MS" w:hAnsi="Arial" w:cs="Arial"/>
                <w:sz w:val="28"/>
                <w:szCs w:val="28"/>
              </w:rPr>
            </w:pPr>
          </w:p>
        </w:tc>
        <w:tc>
          <w:tcPr>
            <w:tcW w:w="538" w:type="pct"/>
          </w:tcPr>
          <w:p w14:paraId="0D114A7A" w14:textId="77777777" w:rsidR="002C299A" w:rsidRPr="00A04C75" w:rsidRDefault="002C299A" w:rsidP="00443D91">
            <w:pPr>
              <w:spacing w:before="120" w:after="120"/>
              <w:jc w:val="center"/>
              <w:rPr>
                <w:rFonts w:ascii="Arial" w:eastAsia="Arial Unicode MS" w:hAnsi="Arial" w:cs="Arial"/>
                <w:sz w:val="28"/>
                <w:szCs w:val="28"/>
              </w:rPr>
            </w:pPr>
          </w:p>
        </w:tc>
        <w:tc>
          <w:tcPr>
            <w:tcW w:w="478" w:type="pct"/>
          </w:tcPr>
          <w:p w14:paraId="6B62EDAE" w14:textId="77777777" w:rsidR="002C299A" w:rsidRPr="00A04C75" w:rsidRDefault="002C299A" w:rsidP="00443D91">
            <w:pPr>
              <w:spacing w:before="120" w:after="120"/>
              <w:jc w:val="center"/>
              <w:rPr>
                <w:rFonts w:ascii="Arial" w:eastAsia="Arial Unicode MS" w:hAnsi="Arial" w:cs="Arial"/>
                <w:sz w:val="28"/>
                <w:szCs w:val="28"/>
              </w:rPr>
            </w:pPr>
          </w:p>
        </w:tc>
        <w:tc>
          <w:tcPr>
            <w:tcW w:w="642" w:type="pct"/>
          </w:tcPr>
          <w:p w14:paraId="4D45115D" w14:textId="77777777" w:rsidR="002C299A" w:rsidRPr="00A04C75" w:rsidRDefault="002C299A" w:rsidP="00443D91">
            <w:pPr>
              <w:spacing w:before="120" w:after="120"/>
              <w:jc w:val="center"/>
              <w:rPr>
                <w:rFonts w:ascii="Arial" w:eastAsia="Arial Unicode MS" w:hAnsi="Arial" w:cs="Arial"/>
                <w:sz w:val="28"/>
                <w:szCs w:val="28"/>
              </w:rPr>
            </w:pPr>
          </w:p>
        </w:tc>
        <w:tc>
          <w:tcPr>
            <w:tcW w:w="568" w:type="pct"/>
          </w:tcPr>
          <w:p w14:paraId="6DB7FF04" w14:textId="77777777" w:rsidR="002C299A" w:rsidRPr="00A04C75" w:rsidRDefault="002C299A" w:rsidP="00443D91">
            <w:pPr>
              <w:spacing w:before="120" w:after="120"/>
              <w:jc w:val="center"/>
              <w:rPr>
                <w:rFonts w:ascii="Arial" w:eastAsia="Arial Unicode MS" w:hAnsi="Arial" w:cs="Arial"/>
                <w:sz w:val="28"/>
                <w:szCs w:val="28"/>
              </w:rPr>
            </w:pPr>
          </w:p>
        </w:tc>
      </w:tr>
      <w:tr w:rsidR="002C299A" w14:paraId="0A0A301D" w14:textId="77777777" w:rsidTr="00F9189D">
        <w:tc>
          <w:tcPr>
            <w:tcW w:w="678" w:type="pct"/>
          </w:tcPr>
          <w:p w14:paraId="2C87A468" w14:textId="77777777" w:rsidR="002C299A" w:rsidRPr="00A04C75" w:rsidRDefault="002C299A" w:rsidP="00443D91">
            <w:pPr>
              <w:spacing w:before="120" w:after="120"/>
              <w:rPr>
                <w:rFonts w:ascii="Arial" w:hAnsi="Arial" w:cs="Arial"/>
                <w:sz w:val="28"/>
                <w:szCs w:val="28"/>
              </w:rPr>
            </w:pPr>
          </w:p>
        </w:tc>
        <w:tc>
          <w:tcPr>
            <w:tcW w:w="567" w:type="pct"/>
          </w:tcPr>
          <w:p w14:paraId="6ABAE32D" w14:textId="77777777" w:rsidR="002C299A" w:rsidRPr="00A04C75" w:rsidRDefault="002C299A" w:rsidP="00443D91">
            <w:pPr>
              <w:spacing w:before="120" w:after="120"/>
              <w:jc w:val="center"/>
              <w:rPr>
                <w:rFonts w:ascii="Arial" w:hAnsi="Arial" w:cs="Arial"/>
                <w:sz w:val="28"/>
                <w:szCs w:val="28"/>
              </w:rPr>
            </w:pPr>
          </w:p>
        </w:tc>
        <w:tc>
          <w:tcPr>
            <w:tcW w:w="510" w:type="pct"/>
          </w:tcPr>
          <w:p w14:paraId="1EAA146F" w14:textId="77777777" w:rsidR="002C299A" w:rsidRPr="00A04C75" w:rsidRDefault="002C299A" w:rsidP="00443D91">
            <w:pPr>
              <w:spacing w:before="120" w:after="120"/>
              <w:jc w:val="center"/>
              <w:rPr>
                <w:rFonts w:ascii="Arial" w:hAnsi="Arial" w:cs="Arial"/>
                <w:sz w:val="28"/>
                <w:szCs w:val="28"/>
              </w:rPr>
            </w:pPr>
          </w:p>
        </w:tc>
        <w:tc>
          <w:tcPr>
            <w:tcW w:w="515" w:type="pct"/>
          </w:tcPr>
          <w:p w14:paraId="7DDEAD0E" w14:textId="77777777" w:rsidR="002C299A" w:rsidRPr="00A04C75" w:rsidRDefault="002C299A" w:rsidP="00443D91">
            <w:pPr>
              <w:spacing w:before="120" w:after="120"/>
              <w:jc w:val="center"/>
              <w:rPr>
                <w:rFonts w:ascii="Arial" w:hAnsi="Arial" w:cs="Arial"/>
                <w:sz w:val="28"/>
                <w:szCs w:val="28"/>
              </w:rPr>
            </w:pPr>
          </w:p>
        </w:tc>
        <w:tc>
          <w:tcPr>
            <w:tcW w:w="505" w:type="pct"/>
          </w:tcPr>
          <w:p w14:paraId="62A1DDE8" w14:textId="77777777" w:rsidR="002C299A" w:rsidRPr="00A04C75" w:rsidRDefault="002C299A" w:rsidP="00443D91">
            <w:pPr>
              <w:spacing w:before="120" w:after="120"/>
              <w:jc w:val="center"/>
              <w:rPr>
                <w:rFonts w:ascii="Arial" w:hAnsi="Arial" w:cs="Arial"/>
                <w:sz w:val="28"/>
                <w:szCs w:val="28"/>
              </w:rPr>
            </w:pPr>
          </w:p>
        </w:tc>
        <w:tc>
          <w:tcPr>
            <w:tcW w:w="538" w:type="pct"/>
          </w:tcPr>
          <w:p w14:paraId="76CAF5CE" w14:textId="77777777" w:rsidR="002C299A" w:rsidRPr="00A04C75" w:rsidRDefault="002C299A" w:rsidP="00443D91">
            <w:pPr>
              <w:spacing w:before="120" w:after="120"/>
              <w:jc w:val="center"/>
              <w:rPr>
                <w:rFonts w:ascii="Arial" w:hAnsi="Arial" w:cs="Arial"/>
                <w:sz w:val="28"/>
                <w:szCs w:val="28"/>
              </w:rPr>
            </w:pPr>
          </w:p>
        </w:tc>
        <w:tc>
          <w:tcPr>
            <w:tcW w:w="478" w:type="pct"/>
          </w:tcPr>
          <w:p w14:paraId="6344C895" w14:textId="77777777" w:rsidR="002C299A" w:rsidRPr="00A04C75" w:rsidRDefault="002C299A" w:rsidP="00443D91">
            <w:pPr>
              <w:spacing w:before="120" w:after="120"/>
              <w:jc w:val="center"/>
              <w:rPr>
                <w:rFonts w:ascii="Arial" w:hAnsi="Arial" w:cs="Arial"/>
                <w:sz w:val="28"/>
                <w:szCs w:val="28"/>
              </w:rPr>
            </w:pPr>
          </w:p>
        </w:tc>
        <w:tc>
          <w:tcPr>
            <w:tcW w:w="642" w:type="pct"/>
          </w:tcPr>
          <w:p w14:paraId="60CFF9EF" w14:textId="77777777" w:rsidR="002C299A" w:rsidRPr="00A04C75" w:rsidRDefault="002C299A" w:rsidP="00443D91">
            <w:pPr>
              <w:spacing w:before="120" w:after="120"/>
              <w:jc w:val="center"/>
              <w:rPr>
                <w:rFonts w:ascii="Arial" w:hAnsi="Arial" w:cs="Arial"/>
                <w:sz w:val="28"/>
                <w:szCs w:val="28"/>
              </w:rPr>
            </w:pPr>
          </w:p>
        </w:tc>
        <w:tc>
          <w:tcPr>
            <w:tcW w:w="568" w:type="pct"/>
          </w:tcPr>
          <w:p w14:paraId="25B41EB1" w14:textId="77777777" w:rsidR="002C299A" w:rsidRPr="00A04C75" w:rsidRDefault="002C299A" w:rsidP="00443D91">
            <w:pPr>
              <w:spacing w:before="120" w:after="120"/>
              <w:jc w:val="center"/>
              <w:rPr>
                <w:rFonts w:ascii="Arial" w:hAnsi="Arial" w:cs="Arial"/>
                <w:sz w:val="28"/>
                <w:szCs w:val="28"/>
              </w:rPr>
            </w:pPr>
          </w:p>
        </w:tc>
      </w:tr>
      <w:tr w:rsidR="002C299A" w14:paraId="17D8E3AC" w14:textId="77777777" w:rsidTr="00F9189D">
        <w:tc>
          <w:tcPr>
            <w:tcW w:w="678" w:type="pct"/>
          </w:tcPr>
          <w:p w14:paraId="43E48AC6" w14:textId="77777777" w:rsidR="002C299A" w:rsidRPr="00A04C75" w:rsidRDefault="002C299A" w:rsidP="00443D91">
            <w:pPr>
              <w:spacing w:before="120" w:after="120"/>
              <w:rPr>
                <w:rFonts w:ascii="Arial" w:hAnsi="Arial" w:cs="Arial"/>
                <w:sz w:val="28"/>
                <w:szCs w:val="28"/>
              </w:rPr>
            </w:pPr>
          </w:p>
        </w:tc>
        <w:tc>
          <w:tcPr>
            <w:tcW w:w="567" w:type="pct"/>
          </w:tcPr>
          <w:p w14:paraId="31AC9749" w14:textId="77777777" w:rsidR="002C299A" w:rsidRPr="00A04C75" w:rsidRDefault="002C299A" w:rsidP="00443D91">
            <w:pPr>
              <w:spacing w:before="120" w:after="120"/>
              <w:jc w:val="center"/>
              <w:rPr>
                <w:rFonts w:ascii="Arial" w:hAnsi="Arial" w:cs="Arial"/>
                <w:sz w:val="28"/>
                <w:szCs w:val="28"/>
              </w:rPr>
            </w:pPr>
          </w:p>
        </w:tc>
        <w:tc>
          <w:tcPr>
            <w:tcW w:w="510" w:type="pct"/>
          </w:tcPr>
          <w:p w14:paraId="45349EB1" w14:textId="77777777" w:rsidR="002C299A" w:rsidRPr="00A04C75" w:rsidRDefault="002C299A" w:rsidP="00443D91">
            <w:pPr>
              <w:spacing w:before="120" w:after="120"/>
              <w:jc w:val="center"/>
              <w:rPr>
                <w:rFonts w:ascii="Arial" w:hAnsi="Arial" w:cs="Arial"/>
                <w:sz w:val="28"/>
                <w:szCs w:val="28"/>
              </w:rPr>
            </w:pPr>
          </w:p>
        </w:tc>
        <w:tc>
          <w:tcPr>
            <w:tcW w:w="515" w:type="pct"/>
          </w:tcPr>
          <w:p w14:paraId="0EB8B79B" w14:textId="77777777" w:rsidR="002C299A" w:rsidRPr="00A04C75" w:rsidRDefault="002C299A" w:rsidP="00443D91">
            <w:pPr>
              <w:spacing w:before="120" w:after="120"/>
              <w:jc w:val="center"/>
              <w:rPr>
                <w:rFonts w:ascii="Arial" w:hAnsi="Arial" w:cs="Arial"/>
                <w:sz w:val="28"/>
                <w:szCs w:val="28"/>
              </w:rPr>
            </w:pPr>
          </w:p>
        </w:tc>
        <w:tc>
          <w:tcPr>
            <w:tcW w:w="505" w:type="pct"/>
          </w:tcPr>
          <w:p w14:paraId="5F687DD6" w14:textId="77777777" w:rsidR="002C299A" w:rsidRPr="00A04C75" w:rsidRDefault="002C299A" w:rsidP="00443D91">
            <w:pPr>
              <w:spacing w:before="120" w:after="120"/>
              <w:jc w:val="center"/>
              <w:rPr>
                <w:rFonts w:ascii="Arial" w:hAnsi="Arial" w:cs="Arial"/>
                <w:sz w:val="28"/>
                <w:szCs w:val="28"/>
              </w:rPr>
            </w:pPr>
          </w:p>
        </w:tc>
        <w:tc>
          <w:tcPr>
            <w:tcW w:w="538" w:type="pct"/>
          </w:tcPr>
          <w:p w14:paraId="46B0745A" w14:textId="77777777" w:rsidR="002C299A" w:rsidRPr="00A04C75" w:rsidRDefault="002C299A" w:rsidP="00443D91">
            <w:pPr>
              <w:spacing w:before="120" w:after="120"/>
              <w:jc w:val="center"/>
              <w:rPr>
                <w:rFonts w:ascii="Arial" w:hAnsi="Arial" w:cs="Arial"/>
                <w:sz w:val="28"/>
                <w:szCs w:val="28"/>
              </w:rPr>
            </w:pPr>
          </w:p>
        </w:tc>
        <w:tc>
          <w:tcPr>
            <w:tcW w:w="478" w:type="pct"/>
          </w:tcPr>
          <w:p w14:paraId="7A6C72F7" w14:textId="77777777" w:rsidR="002C299A" w:rsidRPr="00A04C75" w:rsidRDefault="002C299A" w:rsidP="00443D91">
            <w:pPr>
              <w:spacing w:before="120" w:after="120"/>
              <w:jc w:val="center"/>
              <w:rPr>
                <w:rFonts w:ascii="Arial" w:hAnsi="Arial" w:cs="Arial"/>
                <w:sz w:val="28"/>
                <w:szCs w:val="28"/>
              </w:rPr>
            </w:pPr>
          </w:p>
        </w:tc>
        <w:tc>
          <w:tcPr>
            <w:tcW w:w="642" w:type="pct"/>
          </w:tcPr>
          <w:p w14:paraId="2D835881" w14:textId="77777777" w:rsidR="002C299A" w:rsidRPr="00A04C75" w:rsidRDefault="002C299A" w:rsidP="00443D91">
            <w:pPr>
              <w:spacing w:before="120" w:after="120"/>
              <w:jc w:val="center"/>
              <w:rPr>
                <w:rFonts w:ascii="Arial" w:hAnsi="Arial" w:cs="Arial"/>
                <w:sz w:val="28"/>
                <w:szCs w:val="28"/>
              </w:rPr>
            </w:pPr>
          </w:p>
        </w:tc>
        <w:tc>
          <w:tcPr>
            <w:tcW w:w="568" w:type="pct"/>
          </w:tcPr>
          <w:p w14:paraId="22E7208F" w14:textId="77777777" w:rsidR="002C299A" w:rsidRPr="00A04C75" w:rsidRDefault="002C299A" w:rsidP="00443D91">
            <w:pPr>
              <w:spacing w:before="120" w:after="120"/>
              <w:jc w:val="center"/>
              <w:rPr>
                <w:rFonts w:ascii="Arial" w:hAnsi="Arial" w:cs="Arial"/>
                <w:sz w:val="28"/>
                <w:szCs w:val="28"/>
              </w:rPr>
            </w:pPr>
          </w:p>
        </w:tc>
      </w:tr>
      <w:tr w:rsidR="002C299A" w14:paraId="38A65533" w14:textId="77777777" w:rsidTr="00F9189D">
        <w:tc>
          <w:tcPr>
            <w:tcW w:w="678" w:type="pct"/>
          </w:tcPr>
          <w:p w14:paraId="76A2E92A" w14:textId="77777777" w:rsidR="002C299A" w:rsidRPr="00A04C75" w:rsidRDefault="002C299A" w:rsidP="00443D91">
            <w:pPr>
              <w:spacing w:before="120" w:after="120"/>
              <w:rPr>
                <w:rFonts w:ascii="Arial" w:hAnsi="Arial" w:cs="Arial"/>
                <w:sz w:val="28"/>
                <w:szCs w:val="28"/>
              </w:rPr>
            </w:pPr>
          </w:p>
        </w:tc>
        <w:tc>
          <w:tcPr>
            <w:tcW w:w="567" w:type="pct"/>
          </w:tcPr>
          <w:p w14:paraId="62D7EC7D" w14:textId="77777777" w:rsidR="002C299A" w:rsidRPr="00A04C75" w:rsidRDefault="002C299A" w:rsidP="00443D91">
            <w:pPr>
              <w:spacing w:before="120" w:after="120"/>
              <w:jc w:val="center"/>
              <w:rPr>
                <w:rFonts w:ascii="Arial" w:hAnsi="Arial" w:cs="Arial"/>
                <w:sz w:val="28"/>
                <w:szCs w:val="28"/>
              </w:rPr>
            </w:pPr>
          </w:p>
        </w:tc>
        <w:tc>
          <w:tcPr>
            <w:tcW w:w="510" w:type="pct"/>
          </w:tcPr>
          <w:p w14:paraId="1098578C" w14:textId="77777777" w:rsidR="002C299A" w:rsidRPr="00A04C75" w:rsidRDefault="002C299A" w:rsidP="00443D91">
            <w:pPr>
              <w:spacing w:before="120" w:after="120"/>
              <w:jc w:val="center"/>
              <w:rPr>
                <w:rFonts w:ascii="Arial" w:hAnsi="Arial" w:cs="Arial"/>
                <w:sz w:val="28"/>
                <w:szCs w:val="28"/>
              </w:rPr>
            </w:pPr>
          </w:p>
        </w:tc>
        <w:tc>
          <w:tcPr>
            <w:tcW w:w="515" w:type="pct"/>
          </w:tcPr>
          <w:p w14:paraId="3F634B0F" w14:textId="77777777" w:rsidR="002C299A" w:rsidRPr="00A04C75" w:rsidRDefault="002C299A" w:rsidP="00443D91">
            <w:pPr>
              <w:spacing w:before="120" w:after="120"/>
              <w:jc w:val="center"/>
              <w:rPr>
                <w:rFonts w:ascii="Arial" w:hAnsi="Arial" w:cs="Arial"/>
                <w:sz w:val="28"/>
                <w:szCs w:val="28"/>
              </w:rPr>
            </w:pPr>
          </w:p>
        </w:tc>
        <w:tc>
          <w:tcPr>
            <w:tcW w:w="505" w:type="pct"/>
          </w:tcPr>
          <w:p w14:paraId="5F4356F0" w14:textId="77777777" w:rsidR="002C299A" w:rsidRPr="00A04C75" w:rsidRDefault="002C299A" w:rsidP="00443D91">
            <w:pPr>
              <w:spacing w:before="120" w:after="120"/>
              <w:jc w:val="center"/>
              <w:rPr>
                <w:rFonts w:ascii="Arial" w:hAnsi="Arial" w:cs="Arial"/>
                <w:sz w:val="28"/>
                <w:szCs w:val="28"/>
              </w:rPr>
            </w:pPr>
          </w:p>
        </w:tc>
        <w:tc>
          <w:tcPr>
            <w:tcW w:w="538" w:type="pct"/>
          </w:tcPr>
          <w:p w14:paraId="356B22E2" w14:textId="77777777" w:rsidR="002C299A" w:rsidRPr="00A04C75" w:rsidRDefault="002C299A" w:rsidP="00443D91">
            <w:pPr>
              <w:spacing w:before="120" w:after="120"/>
              <w:jc w:val="center"/>
              <w:rPr>
                <w:rFonts w:ascii="Arial" w:hAnsi="Arial" w:cs="Arial"/>
                <w:sz w:val="28"/>
                <w:szCs w:val="28"/>
              </w:rPr>
            </w:pPr>
          </w:p>
        </w:tc>
        <w:tc>
          <w:tcPr>
            <w:tcW w:w="478" w:type="pct"/>
          </w:tcPr>
          <w:p w14:paraId="6A260EF1" w14:textId="77777777" w:rsidR="002C299A" w:rsidRPr="00A04C75" w:rsidRDefault="002C299A" w:rsidP="00443D91">
            <w:pPr>
              <w:spacing w:before="120" w:after="120"/>
              <w:jc w:val="center"/>
              <w:rPr>
                <w:rFonts w:ascii="Arial" w:hAnsi="Arial" w:cs="Arial"/>
                <w:sz w:val="28"/>
                <w:szCs w:val="28"/>
              </w:rPr>
            </w:pPr>
          </w:p>
        </w:tc>
        <w:tc>
          <w:tcPr>
            <w:tcW w:w="642" w:type="pct"/>
          </w:tcPr>
          <w:p w14:paraId="51182165" w14:textId="77777777" w:rsidR="002C299A" w:rsidRPr="00A04C75" w:rsidRDefault="002C299A" w:rsidP="00443D91">
            <w:pPr>
              <w:spacing w:before="120" w:after="120"/>
              <w:jc w:val="center"/>
              <w:rPr>
                <w:rFonts w:ascii="Arial" w:hAnsi="Arial" w:cs="Arial"/>
                <w:sz w:val="28"/>
                <w:szCs w:val="28"/>
              </w:rPr>
            </w:pPr>
          </w:p>
        </w:tc>
        <w:tc>
          <w:tcPr>
            <w:tcW w:w="568" w:type="pct"/>
          </w:tcPr>
          <w:p w14:paraId="25C60479" w14:textId="77777777" w:rsidR="002C299A" w:rsidRPr="00A04C75" w:rsidRDefault="002C299A" w:rsidP="00443D91">
            <w:pPr>
              <w:spacing w:before="120" w:after="120"/>
              <w:jc w:val="center"/>
              <w:rPr>
                <w:rFonts w:ascii="Arial" w:hAnsi="Arial" w:cs="Arial"/>
                <w:sz w:val="28"/>
                <w:szCs w:val="28"/>
              </w:rPr>
            </w:pPr>
          </w:p>
        </w:tc>
      </w:tr>
      <w:tr w:rsidR="002C299A" w14:paraId="7489FCBB" w14:textId="77777777" w:rsidTr="00F9189D">
        <w:tc>
          <w:tcPr>
            <w:tcW w:w="678" w:type="pct"/>
          </w:tcPr>
          <w:p w14:paraId="601F44B1" w14:textId="77777777" w:rsidR="002C299A" w:rsidRPr="00A04C75" w:rsidRDefault="002C299A" w:rsidP="00443D91">
            <w:pPr>
              <w:spacing w:before="120" w:after="120"/>
              <w:rPr>
                <w:rFonts w:ascii="Arial" w:hAnsi="Arial" w:cs="Arial"/>
                <w:sz w:val="28"/>
                <w:szCs w:val="28"/>
              </w:rPr>
            </w:pPr>
          </w:p>
        </w:tc>
        <w:tc>
          <w:tcPr>
            <w:tcW w:w="567" w:type="pct"/>
          </w:tcPr>
          <w:p w14:paraId="2A9B18DD" w14:textId="77777777" w:rsidR="002C299A" w:rsidRPr="00A04C75" w:rsidRDefault="002C299A" w:rsidP="00443D91">
            <w:pPr>
              <w:spacing w:before="120" w:after="120"/>
              <w:jc w:val="center"/>
              <w:rPr>
                <w:rFonts w:ascii="Arial" w:hAnsi="Arial" w:cs="Arial"/>
                <w:sz w:val="28"/>
                <w:szCs w:val="28"/>
              </w:rPr>
            </w:pPr>
          </w:p>
        </w:tc>
        <w:tc>
          <w:tcPr>
            <w:tcW w:w="510" w:type="pct"/>
          </w:tcPr>
          <w:p w14:paraId="1B15929B" w14:textId="77777777" w:rsidR="002C299A" w:rsidRPr="00A04C75" w:rsidRDefault="002C299A" w:rsidP="00443D91">
            <w:pPr>
              <w:spacing w:before="120" w:after="120"/>
              <w:jc w:val="center"/>
              <w:rPr>
                <w:rFonts w:ascii="Arial" w:hAnsi="Arial" w:cs="Arial"/>
                <w:sz w:val="28"/>
                <w:szCs w:val="28"/>
              </w:rPr>
            </w:pPr>
          </w:p>
        </w:tc>
        <w:tc>
          <w:tcPr>
            <w:tcW w:w="515" w:type="pct"/>
          </w:tcPr>
          <w:p w14:paraId="25A60041" w14:textId="77777777" w:rsidR="002C299A" w:rsidRPr="00A04C75" w:rsidRDefault="002C299A" w:rsidP="00443D91">
            <w:pPr>
              <w:spacing w:before="120" w:after="120"/>
              <w:jc w:val="center"/>
              <w:rPr>
                <w:rFonts w:ascii="Arial" w:hAnsi="Arial" w:cs="Arial"/>
                <w:sz w:val="28"/>
                <w:szCs w:val="28"/>
              </w:rPr>
            </w:pPr>
          </w:p>
        </w:tc>
        <w:tc>
          <w:tcPr>
            <w:tcW w:w="505" w:type="pct"/>
          </w:tcPr>
          <w:p w14:paraId="6C647D13" w14:textId="77777777" w:rsidR="002C299A" w:rsidRPr="00A04C75" w:rsidRDefault="002C299A" w:rsidP="00443D91">
            <w:pPr>
              <w:spacing w:before="120" w:after="120"/>
              <w:jc w:val="center"/>
              <w:rPr>
                <w:rFonts w:ascii="Arial" w:hAnsi="Arial" w:cs="Arial"/>
                <w:sz w:val="28"/>
                <w:szCs w:val="28"/>
              </w:rPr>
            </w:pPr>
          </w:p>
        </w:tc>
        <w:tc>
          <w:tcPr>
            <w:tcW w:w="538" w:type="pct"/>
          </w:tcPr>
          <w:p w14:paraId="661F3C55" w14:textId="77777777" w:rsidR="002C299A" w:rsidRPr="00A04C75" w:rsidRDefault="002C299A" w:rsidP="00443D91">
            <w:pPr>
              <w:spacing w:before="120" w:after="120"/>
              <w:jc w:val="center"/>
              <w:rPr>
                <w:rFonts w:ascii="Arial" w:hAnsi="Arial" w:cs="Arial"/>
                <w:sz w:val="28"/>
                <w:szCs w:val="28"/>
              </w:rPr>
            </w:pPr>
          </w:p>
        </w:tc>
        <w:tc>
          <w:tcPr>
            <w:tcW w:w="478" w:type="pct"/>
          </w:tcPr>
          <w:p w14:paraId="575A8196" w14:textId="77777777" w:rsidR="002C299A" w:rsidRPr="00A04C75" w:rsidRDefault="002C299A" w:rsidP="00443D91">
            <w:pPr>
              <w:spacing w:before="120" w:after="120"/>
              <w:jc w:val="center"/>
              <w:rPr>
                <w:rFonts w:ascii="Arial" w:hAnsi="Arial" w:cs="Arial"/>
                <w:sz w:val="28"/>
                <w:szCs w:val="28"/>
              </w:rPr>
            </w:pPr>
          </w:p>
        </w:tc>
        <w:tc>
          <w:tcPr>
            <w:tcW w:w="642" w:type="pct"/>
          </w:tcPr>
          <w:p w14:paraId="462A493C" w14:textId="77777777" w:rsidR="002C299A" w:rsidRPr="00A04C75" w:rsidRDefault="002C299A" w:rsidP="00443D91">
            <w:pPr>
              <w:spacing w:before="120" w:after="120"/>
              <w:jc w:val="center"/>
              <w:rPr>
                <w:rFonts w:ascii="Arial" w:hAnsi="Arial" w:cs="Arial"/>
                <w:sz w:val="28"/>
                <w:szCs w:val="28"/>
              </w:rPr>
            </w:pPr>
          </w:p>
        </w:tc>
        <w:tc>
          <w:tcPr>
            <w:tcW w:w="568" w:type="pct"/>
          </w:tcPr>
          <w:p w14:paraId="5F48524B" w14:textId="77777777" w:rsidR="002C299A" w:rsidRPr="00A04C75" w:rsidRDefault="002C299A" w:rsidP="00443D91">
            <w:pPr>
              <w:spacing w:before="120" w:after="120"/>
              <w:jc w:val="center"/>
              <w:rPr>
                <w:rFonts w:ascii="Arial" w:hAnsi="Arial" w:cs="Arial"/>
                <w:sz w:val="28"/>
                <w:szCs w:val="28"/>
              </w:rPr>
            </w:pPr>
          </w:p>
        </w:tc>
      </w:tr>
      <w:tr w:rsidR="002C299A" w14:paraId="323B9F86" w14:textId="77777777" w:rsidTr="00F9189D">
        <w:tc>
          <w:tcPr>
            <w:tcW w:w="678" w:type="pct"/>
          </w:tcPr>
          <w:p w14:paraId="6CB18AF1" w14:textId="77777777" w:rsidR="002C299A" w:rsidRPr="00A04C75" w:rsidRDefault="002C299A" w:rsidP="00443D91">
            <w:pPr>
              <w:spacing w:before="120" w:after="120"/>
              <w:rPr>
                <w:rFonts w:ascii="Arial" w:hAnsi="Arial" w:cs="Arial"/>
                <w:sz w:val="28"/>
                <w:szCs w:val="28"/>
              </w:rPr>
            </w:pPr>
          </w:p>
        </w:tc>
        <w:tc>
          <w:tcPr>
            <w:tcW w:w="567" w:type="pct"/>
          </w:tcPr>
          <w:p w14:paraId="722C26E0" w14:textId="77777777" w:rsidR="002C299A" w:rsidRPr="00A04C75" w:rsidRDefault="002C299A" w:rsidP="00443D91">
            <w:pPr>
              <w:spacing w:before="120" w:after="120"/>
              <w:jc w:val="center"/>
              <w:rPr>
                <w:rFonts w:ascii="Arial" w:hAnsi="Arial" w:cs="Arial"/>
                <w:sz w:val="28"/>
                <w:szCs w:val="28"/>
              </w:rPr>
            </w:pPr>
          </w:p>
        </w:tc>
        <w:tc>
          <w:tcPr>
            <w:tcW w:w="510" w:type="pct"/>
          </w:tcPr>
          <w:p w14:paraId="22DC4BCC" w14:textId="77777777" w:rsidR="002C299A" w:rsidRPr="00A04C75" w:rsidRDefault="002C299A" w:rsidP="00443D91">
            <w:pPr>
              <w:spacing w:before="120" w:after="120"/>
              <w:jc w:val="center"/>
              <w:rPr>
                <w:rFonts w:ascii="Arial" w:hAnsi="Arial" w:cs="Arial"/>
                <w:sz w:val="28"/>
                <w:szCs w:val="28"/>
              </w:rPr>
            </w:pPr>
          </w:p>
        </w:tc>
        <w:tc>
          <w:tcPr>
            <w:tcW w:w="515" w:type="pct"/>
          </w:tcPr>
          <w:p w14:paraId="7854A4A7" w14:textId="77777777" w:rsidR="002C299A" w:rsidRPr="00A04C75" w:rsidRDefault="002C299A" w:rsidP="00443D91">
            <w:pPr>
              <w:spacing w:before="120" w:after="120"/>
              <w:jc w:val="center"/>
              <w:rPr>
                <w:rFonts w:ascii="Arial" w:hAnsi="Arial" w:cs="Arial"/>
                <w:sz w:val="28"/>
                <w:szCs w:val="28"/>
              </w:rPr>
            </w:pPr>
          </w:p>
        </w:tc>
        <w:tc>
          <w:tcPr>
            <w:tcW w:w="505" w:type="pct"/>
          </w:tcPr>
          <w:p w14:paraId="623D88D0" w14:textId="77777777" w:rsidR="002C299A" w:rsidRPr="00A04C75" w:rsidRDefault="002C299A" w:rsidP="00443D91">
            <w:pPr>
              <w:spacing w:before="120" w:after="120"/>
              <w:jc w:val="center"/>
              <w:rPr>
                <w:rFonts w:ascii="Arial" w:hAnsi="Arial" w:cs="Arial"/>
                <w:sz w:val="28"/>
                <w:szCs w:val="28"/>
              </w:rPr>
            </w:pPr>
          </w:p>
        </w:tc>
        <w:tc>
          <w:tcPr>
            <w:tcW w:w="538" w:type="pct"/>
          </w:tcPr>
          <w:p w14:paraId="6DB66E00" w14:textId="77777777" w:rsidR="002C299A" w:rsidRPr="00A04C75" w:rsidRDefault="002C299A" w:rsidP="00443D91">
            <w:pPr>
              <w:spacing w:before="120" w:after="120"/>
              <w:jc w:val="center"/>
              <w:rPr>
                <w:rFonts w:ascii="Arial" w:hAnsi="Arial" w:cs="Arial"/>
                <w:sz w:val="28"/>
                <w:szCs w:val="28"/>
              </w:rPr>
            </w:pPr>
          </w:p>
        </w:tc>
        <w:tc>
          <w:tcPr>
            <w:tcW w:w="478" w:type="pct"/>
          </w:tcPr>
          <w:p w14:paraId="0AA6D90F" w14:textId="77777777" w:rsidR="002C299A" w:rsidRPr="00A04C75" w:rsidRDefault="002C299A" w:rsidP="00443D91">
            <w:pPr>
              <w:spacing w:before="120" w:after="120"/>
              <w:jc w:val="center"/>
              <w:rPr>
                <w:rFonts w:ascii="Arial" w:hAnsi="Arial" w:cs="Arial"/>
                <w:sz w:val="28"/>
                <w:szCs w:val="28"/>
              </w:rPr>
            </w:pPr>
          </w:p>
        </w:tc>
        <w:tc>
          <w:tcPr>
            <w:tcW w:w="642" w:type="pct"/>
          </w:tcPr>
          <w:p w14:paraId="3DE1CD05" w14:textId="77777777" w:rsidR="002C299A" w:rsidRPr="00A04C75" w:rsidRDefault="002C299A" w:rsidP="00443D91">
            <w:pPr>
              <w:spacing w:before="120" w:after="120"/>
              <w:jc w:val="center"/>
              <w:rPr>
                <w:rFonts w:ascii="Arial" w:hAnsi="Arial" w:cs="Arial"/>
                <w:sz w:val="28"/>
                <w:szCs w:val="28"/>
              </w:rPr>
            </w:pPr>
          </w:p>
        </w:tc>
        <w:tc>
          <w:tcPr>
            <w:tcW w:w="568" w:type="pct"/>
          </w:tcPr>
          <w:p w14:paraId="1A8317FA" w14:textId="77777777" w:rsidR="002C299A" w:rsidRPr="00A04C75" w:rsidRDefault="002C299A" w:rsidP="00443D91">
            <w:pPr>
              <w:spacing w:before="120" w:after="120"/>
              <w:jc w:val="center"/>
              <w:rPr>
                <w:rFonts w:ascii="Arial" w:hAnsi="Arial" w:cs="Arial"/>
                <w:sz w:val="28"/>
                <w:szCs w:val="28"/>
              </w:rPr>
            </w:pPr>
          </w:p>
        </w:tc>
      </w:tr>
      <w:tr w:rsidR="002C299A" w14:paraId="015D9BAC" w14:textId="77777777" w:rsidTr="00F9189D">
        <w:tc>
          <w:tcPr>
            <w:tcW w:w="678" w:type="pct"/>
          </w:tcPr>
          <w:p w14:paraId="34639905" w14:textId="77777777" w:rsidR="002C299A" w:rsidRPr="00A04C75" w:rsidRDefault="002C299A" w:rsidP="00443D91">
            <w:pPr>
              <w:spacing w:before="120" w:after="120"/>
              <w:rPr>
                <w:rFonts w:ascii="Arial" w:hAnsi="Arial" w:cs="Arial"/>
                <w:sz w:val="28"/>
                <w:szCs w:val="28"/>
              </w:rPr>
            </w:pPr>
          </w:p>
        </w:tc>
        <w:tc>
          <w:tcPr>
            <w:tcW w:w="567" w:type="pct"/>
          </w:tcPr>
          <w:p w14:paraId="6BF21747" w14:textId="77777777" w:rsidR="002C299A" w:rsidRPr="00A04C75" w:rsidRDefault="002C299A" w:rsidP="00443D91">
            <w:pPr>
              <w:spacing w:before="120" w:after="120"/>
              <w:jc w:val="center"/>
              <w:rPr>
                <w:rFonts w:ascii="Arial" w:hAnsi="Arial" w:cs="Arial"/>
                <w:sz w:val="28"/>
                <w:szCs w:val="28"/>
              </w:rPr>
            </w:pPr>
          </w:p>
        </w:tc>
        <w:tc>
          <w:tcPr>
            <w:tcW w:w="510" w:type="pct"/>
          </w:tcPr>
          <w:p w14:paraId="4173DD0E" w14:textId="77777777" w:rsidR="002C299A" w:rsidRPr="00A04C75" w:rsidRDefault="002C299A" w:rsidP="00443D91">
            <w:pPr>
              <w:spacing w:before="120" w:after="120"/>
              <w:jc w:val="center"/>
              <w:rPr>
                <w:rFonts w:ascii="Arial" w:hAnsi="Arial" w:cs="Arial"/>
                <w:sz w:val="28"/>
                <w:szCs w:val="28"/>
              </w:rPr>
            </w:pPr>
          </w:p>
        </w:tc>
        <w:tc>
          <w:tcPr>
            <w:tcW w:w="515" w:type="pct"/>
          </w:tcPr>
          <w:p w14:paraId="14F4290C" w14:textId="77777777" w:rsidR="002C299A" w:rsidRPr="00A04C75" w:rsidRDefault="002C299A" w:rsidP="00443D91">
            <w:pPr>
              <w:spacing w:before="120" w:after="120"/>
              <w:jc w:val="center"/>
              <w:rPr>
                <w:rFonts w:ascii="Arial" w:hAnsi="Arial" w:cs="Arial"/>
                <w:sz w:val="28"/>
                <w:szCs w:val="28"/>
              </w:rPr>
            </w:pPr>
          </w:p>
        </w:tc>
        <w:tc>
          <w:tcPr>
            <w:tcW w:w="505" w:type="pct"/>
          </w:tcPr>
          <w:p w14:paraId="75D7655B" w14:textId="77777777" w:rsidR="002C299A" w:rsidRPr="00A04C75" w:rsidRDefault="002C299A" w:rsidP="00443D91">
            <w:pPr>
              <w:spacing w:before="120" w:after="120"/>
              <w:jc w:val="center"/>
              <w:rPr>
                <w:rFonts w:ascii="Arial" w:hAnsi="Arial" w:cs="Arial"/>
                <w:sz w:val="28"/>
                <w:szCs w:val="28"/>
              </w:rPr>
            </w:pPr>
          </w:p>
        </w:tc>
        <w:tc>
          <w:tcPr>
            <w:tcW w:w="538" w:type="pct"/>
          </w:tcPr>
          <w:p w14:paraId="63585682" w14:textId="77777777" w:rsidR="002C299A" w:rsidRPr="00A04C75" w:rsidRDefault="002C299A" w:rsidP="00443D91">
            <w:pPr>
              <w:spacing w:before="120" w:after="120"/>
              <w:jc w:val="center"/>
              <w:rPr>
                <w:rFonts w:ascii="Arial" w:hAnsi="Arial" w:cs="Arial"/>
                <w:sz w:val="28"/>
                <w:szCs w:val="28"/>
              </w:rPr>
            </w:pPr>
          </w:p>
        </w:tc>
        <w:tc>
          <w:tcPr>
            <w:tcW w:w="478" w:type="pct"/>
          </w:tcPr>
          <w:p w14:paraId="4EFB9C35" w14:textId="77777777" w:rsidR="002C299A" w:rsidRPr="00A04C75" w:rsidRDefault="002C299A" w:rsidP="00443D91">
            <w:pPr>
              <w:spacing w:before="120" w:after="120"/>
              <w:jc w:val="center"/>
              <w:rPr>
                <w:rFonts w:ascii="Arial" w:hAnsi="Arial" w:cs="Arial"/>
                <w:sz w:val="28"/>
                <w:szCs w:val="28"/>
              </w:rPr>
            </w:pPr>
          </w:p>
        </w:tc>
        <w:tc>
          <w:tcPr>
            <w:tcW w:w="642" w:type="pct"/>
          </w:tcPr>
          <w:p w14:paraId="25A47512" w14:textId="77777777" w:rsidR="002C299A" w:rsidRPr="00A04C75" w:rsidRDefault="002C299A" w:rsidP="00443D91">
            <w:pPr>
              <w:spacing w:before="120" w:after="120"/>
              <w:jc w:val="center"/>
              <w:rPr>
                <w:rFonts w:ascii="Arial" w:hAnsi="Arial" w:cs="Arial"/>
                <w:sz w:val="28"/>
                <w:szCs w:val="28"/>
              </w:rPr>
            </w:pPr>
          </w:p>
        </w:tc>
        <w:tc>
          <w:tcPr>
            <w:tcW w:w="568" w:type="pct"/>
          </w:tcPr>
          <w:p w14:paraId="312C08E2" w14:textId="77777777" w:rsidR="002C299A" w:rsidRPr="00A04C75" w:rsidRDefault="002C299A" w:rsidP="00443D91">
            <w:pPr>
              <w:spacing w:before="120" w:after="120"/>
              <w:jc w:val="center"/>
              <w:rPr>
                <w:rFonts w:ascii="Arial" w:hAnsi="Arial" w:cs="Arial"/>
                <w:sz w:val="28"/>
                <w:szCs w:val="28"/>
              </w:rPr>
            </w:pPr>
          </w:p>
        </w:tc>
      </w:tr>
      <w:tr w:rsidR="00F9189D" w14:paraId="07798852" w14:textId="77777777" w:rsidTr="00F9189D">
        <w:tc>
          <w:tcPr>
            <w:tcW w:w="678" w:type="pct"/>
          </w:tcPr>
          <w:p w14:paraId="445CF0F6" w14:textId="77777777" w:rsidR="00F9189D" w:rsidRPr="00A04C75" w:rsidRDefault="00F9189D" w:rsidP="00443D91">
            <w:pPr>
              <w:spacing w:before="120" w:after="120"/>
              <w:rPr>
                <w:rFonts w:ascii="Arial" w:hAnsi="Arial" w:cs="Arial"/>
                <w:sz w:val="28"/>
                <w:szCs w:val="28"/>
              </w:rPr>
            </w:pPr>
          </w:p>
        </w:tc>
        <w:tc>
          <w:tcPr>
            <w:tcW w:w="567" w:type="pct"/>
          </w:tcPr>
          <w:p w14:paraId="3C94EF86" w14:textId="77777777" w:rsidR="00F9189D" w:rsidRPr="00A04C75" w:rsidRDefault="00F9189D" w:rsidP="00443D91">
            <w:pPr>
              <w:spacing w:before="120" w:after="120"/>
              <w:jc w:val="center"/>
              <w:rPr>
                <w:rFonts w:ascii="Arial" w:hAnsi="Arial" w:cs="Arial"/>
                <w:sz w:val="28"/>
                <w:szCs w:val="28"/>
              </w:rPr>
            </w:pPr>
          </w:p>
        </w:tc>
        <w:tc>
          <w:tcPr>
            <w:tcW w:w="510" w:type="pct"/>
          </w:tcPr>
          <w:p w14:paraId="38B5BF92" w14:textId="77777777" w:rsidR="00F9189D" w:rsidRPr="00A04C75" w:rsidRDefault="00F9189D" w:rsidP="00443D91">
            <w:pPr>
              <w:spacing w:before="120" w:after="120"/>
              <w:jc w:val="center"/>
              <w:rPr>
                <w:rFonts w:ascii="Arial" w:hAnsi="Arial" w:cs="Arial"/>
                <w:sz w:val="28"/>
                <w:szCs w:val="28"/>
              </w:rPr>
            </w:pPr>
          </w:p>
        </w:tc>
        <w:tc>
          <w:tcPr>
            <w:tcW w:w="515" w:type="pct"/>
          </w:tcPr>
          <w:p w14:paraId="2F83205A" w14:textId="77777777" w:rsidR="00F9189D" w:rsidRPr="00A04C75" w:rsidRDefault="00F9189D" w:rsidP="00443D91">
            <w:pPr>
              <w:spacing w:before="120" w:after="120"/>
              <w:jc w:val="center"/>
              <w:rPr>
                <w:rFonts w:ascii="Arial" w:hAnsi="Arial" w:cs="Arial"/>
                <w:sz w:val="28"/>
                <w:szCs w:val="28"/>
              </w:rPr>
            </w:pPr>
          </w:p>
        </w:tc>
        <w:tc>
          <w:tcPr>
            <w:tcW w:w="505" w:type="pct"/>
          </w:tcPr>
          <w:p w14:paraId="547CEE24" w14:textId="77777777" w:rsidR="00F9189D" w:rsidRPr="00A04C75" w:rsidRDefault="00F9189D" w:rsidP="00443D91">
            <w:pPr>
              <w:spacing w:before="120" w:after="120"/>
              <w:jc w:val="center"/>
              <w:rPr>
                <w:rFonts w:ascii="Arial" w:hAnsi="Arial" w:cs="Arial"/>
                <w:sz w:val="28"/>
                <w:szCs w:val="28"/>
              </w:rPr>
            </w:pPr>
          </w:p>
        </w:tc>
        <w:tc>
          <w:tcPr>
            <w:tcW w:w="538" w:type="pct"/>
          </w:tcPr>
          <w:p w14:paraId="57C8C5ED" w14:textId="77777777" w:rsidR="00F9189D" w:rsidRPr="00A04C75" w:rsidRDefault="00F9189D" w:rsidP="00443D91">
            <w:pPr>
              <w:spacing w:before="120" w:after="120"/>
              <w:jc w:val="center"/>
              <w:rPr>
                <w:rFonts w:ascii="Arial" w:hAnsi="Arial" w:cs="Arial"/>
                <w:sz w:val="28"/>
                <w:szCs w:val="28"/>
              </w:rPr>
            </w:pPr>
          </w:p>
        </w:tc>
        <w:tc>
          <w:tcPr>
            <w:tcW w:w="478" w:type="pct"/>
          </w:tcPr>
          <w:p w14:paraId="4C5DEFAF" w14:textId="77777777" w:rsidR="00F9189D" w:rsidRPr="00A04C75" w:rsidRDefault="00F9189D" w:rsidP="00443D91">
            <w:pPr>
              <w:spacing w:before="120" w:after="120"/>
              <w:jc w:val="center"/>
              <w:rPr>
                <w:rFonts w:ascii="Arial" w:hAnsi="Arial" w:cs="Arial"/>
                <w:sz w:val="28"/>
                <w:szCs w:val="28"/>
              </w:rPr>
            </w:pPr>
          </w:p>
        </w:tc>
        <w:tc>
          <w:tcPr>
            <w:tcW w:w="642" w:type="pct"/>
          </w:tcPr>
          <w:p w14:paraId="4AC0FD91" w14:textId="77777777" w:rsidR="00F9189D" w:rsidRPr="00A04C75" w:rsidRDefault="00F9189D" w:rsidP="00443D91">
            <w:pPr>
              <w:spacing w:before="120" w:after="120"/>
              <w:jc w:val="center"/>
              <w:rPr>
                <w:rFonts w:ascii="Arial" w:hAnsi="Arial" w:cs="Arial"/>
                <w:sz w:val="28"/>
                <w:szCs w:val="28"/>
              </w:rPr>
            </w:pPr>
          </w:p>
        </w:tc>
        <w:tc>
          <w:tcPr>
            <w:tcW w:w="568" w:type="pct"/>
          </w:tcPr>
          <w:p w14:paraId="68CC7A37" w14:textId="77777777" w:rsidR="00F9189D" w:rsidRPr="00A04C75" w:rsidRDefault="00F9189D" w:rsidP="00443D91">
            <w:pPr>
              <w:spacing w:before="120" w:after="120"/>
              <w:jc w:val="center"/>
              <w:rPr>
                <w:rFonts w:ascii="Arial" w:hAnsi="Arial" w:cs="Arial"/>
                <w:sz w:val="28"/>
                <w:szCs w:val="28"/>
              </w:rPr>
            </w:pPr>
          </w:p>
        </w:tc>
      </w:tr>
      <w:tr w:rsidR="002C299A" w14:paraId="1BCC3215" w14:textId="77777777" w:rsidTr="00EB6EE6">
        <w:trPr>
          <w:trHeight w:val="365"/>
        </w:trPr>
        <w:tc>
          <w:tcPr>
            <w:tcW w:w="678" w:type="pct"/>
          </w:tcPr>
          <w:p w14:paraId="7F29D997" w14:textId="3E0330F4" w:rsidR="002C299A" w:rsidRPr="008A3DDF" w:rsidRDefault="002C299A" w:rsidP="00443D91">
            <w:pPr>
              <w:spacing w:before="120" w:after="120"/>
              <w:rPr>
                <w:rFonts w:ascii="Arial" w:hAnsi="Arial" w:cs="Arial"/>
                <w:sz w:val="28"/>
                <w:szCs w:val="28"/>
              </w:rPr>
            </w:pPr>
            <w:r w:rsidRPr="008A3DDF">
              <w:rPr>
                <w:rFonts w:ascii="Arial" w:hAnsi="Arial" w:cs="Arial"/>
                <w:sz w:val="28"/>
                <w:szCs w:val="28"/>
              </w:rPr>
              <w:t>Sonstige</w:t>
            </w:r>
          </w:p>
        </w:tc>
        <w:tc>
          <w:tcPr>
            <w:tcW w:w="567" w:type="pct"/>
          </w:tcPr>
          <w:p w14:paraId="038D7A55" w14:textId="77777777" w:rsidR="002C299A" w:rsidRPr="00A04C75" w:rsidRDefault="002C299A" w:rsidP="00443D91">
            <w:pPr>
              <w:spacing w:before="120" w:after="120"/>
              <w:jc w:val="center"/>
              <w:rPr>
                <w:rFonts w:ascii="Arial" w:hAnsi="Arial" w:cs="Arial"/>
                <w:sz w:val="28"/>
                <w:szCs w:val="28"/>
              </w:rPr>
            </w:pPr>
          </w:p>
        </w:tc>
        <w:tc>
          <w:tcPr>
            <w:tcW w:w="510" w:type="pct"/>
          </w:tcPr>
          <w:p w14:paraId="659AD349" w14:textId="77777777" w:rsidR="002C299A" w:rsidRPr="00A04C75" w:rsidRDefault="002C299A" w:rsidP="00443D91">
            <w:pPr>
              <w:spacing w:before="120" w:after="120"/>
              <w:jc w:val="center"/>
              <w:rPr>
                <w:rFonts w:ascii="Arial" w:hAnsi="Arial" w:cs="Arial"/>
                <w:sz w:val="28"/>
                <w:szCs w:val="28"/>
              </w:rPr>
            </w:pPr>
          </w:p>
        </w:tc>
        <w:tc>
          <w:tcPr>
            <w:tcW w:w="515" w:type="pct"/>
          </w:tcPr>
          <w:p w14:paraId="7FA89180" w14:textId="77777777" w:rsidR="002C299A" w:rsidRPr="00A04C75" w:rsidRDefault="002C299A" w:rsidP="00443D91">
            <w:pPr>
              <w:spacing w:before="120" w:after="120"/>
              <w:jc w:val="center"/>
              <w:rPr>
                <w:rFonts w:ascii="Arial" w:hAnsi="Arial" w:cs="Arial"/>
                <w:sz w:val="28"/>
                <w:szCs w:val="28"/>
              </w:rPr>
            </w:pPr>
          </w:p>
        </w:tc>
        <w:tc>
          <w:tcPr>
            <w:tcW w:w="505" w:type="pct"/>
          </w:tcPr>
          <w:p w14:paraId="00E2D09E" w14:textId="77777777" w:rsidR="002C299A" w:rsidRPr="00A04C75" w:rsidRDefault="002C299A" w:rsidP="00443D91">
            <w:pPr>
              <w:spacing w:before="120" w:after="120"/>
              <w:jc w:val="center"/>
              <w:rPr>
                <w:rFonts w:ascii="Arial" w:hAnsi="Arial" w:cs="Arial"/>
                <w:sz w:val="28"/>
                <w:szCs w:val="28"/>
              </w:rPr>
            </w:pPr>
          </w:p>
        </w:tc>
        <w:tc>
          <w:tcPr>
            <w:tcW w:w="538" w:type="pct"/>
          </w:tcPr>
          <w:p w14:paraId="1869ED48" w14:textId="77777777" w:rsidR="002C299A" w:rsidRPr="00A04C75" w:rsidRDefault="002C299A" w:rsidP="00443D91">
            <w:pPr>
              <w:spacing w:before="120" w:after="120"/>
              <w:jc w:val="center"/>
              <w:rPr>
                <w:rFonts w:ascii="Arial" w:hAnsi="Arial" w:cs="Arial"/>
                <w:sz w:val="28"/>
                <w:szCs w:val="28"/>
              </w:rPr>
            </w:pPr>
          </w:p>
        </w:tc>
        <w:tc>
          <w:tcPr>
            <w:tcW w:w="478" w:type="pct"/>
          </w:tcPr>
          <w:p w14:paraId="32C09942" w14:textId="77777777" w:rsidR="002C299A" w:rsidRPr="00A04C75" w:rsidRDefault="002C299A" w:rsidP="00443D91">
            <w:pPr>
              <w:spacing w:before="120" w:after="120"/>
              <w:jc w:val="center"/>
              <w:rPr>
                <w:rFonts w:ascii="Arial" w:hAnsi="Arial" w:cs="Arial"/>
                <w:sz w:val="28"/>
                <w:szCs w:val="28"/>
              </w:rPr>
            </w:pPr>
          </w:p>
        </w:tc>
        <w:tc>
          <w:tcPr>
            <w:tcW w:w="642" w:type="pct"/>
          </w:tcPr>
          <w:p w14:paraId="21C43D80" w14:textId="77777777" w:rsidR="002C299A" w:rsidRPr="00A04C75" w:rsidRDefault="002C299A" w:rsidP="00443D91">
            <w:pPr>
              <w:spacing w:before="120" w:after="120"/>
              <w:jc w:val="center"/>
              <w:rPr>
                <w:rFonts w:ascii="Arial" w:hAnsi="Arial" w:cs="Arial"/>
                <w:sz w:val="28"/>
                <w:szCs w:val="28"/>
              </w:rPr>
            </w:pPr>
          </w:p>
        </w:tc>
        <w:tc>
          <w:tcPr>
            <w:tcW w:w="568" w:type="pct"/>
          </w:tcPr>
          <w:p w14:paraId="00782265" w14:textId="77777777" w:rsidR="002C299A" w:rsidRPr="00A04C75" w:rsidRDefault="002C299A" w:rsidP="00443D91">
            <w:pPr>
              <w:spacing w:before="120" w:after="120"/>
              <w:jc w:val="center"/>
              <w:rPr>
                <w:rFonts w:ascii="Arial" w:hAnsi="Arial" w:cs="Arial"/>
                <w:sz w:val="28"/>
                <w:szCs w:val="28"/>
              </w:rPr>
            </w:pPr>
          </w:p>
        </w:tc>
      </w:tr>
    </w:tbl>
    <w:p w14:paraId="6C8D3A31" w14:textId="77777777" w:rsidR="005F1B3F" w:rsidRDefault="005F1B3F" w:rsidP="00A13C08">
      <w:pPr>
        <w:rPr>
          <w:rFonts w:ascii="Arial" w:eastAsia="Meiryo" w:hAnsi="Arial" w:cs="Arial"/>
          <w:b/>
          <w:sz w:val="28"/>
          <w:szCs w:val="28"/>
          <w:lang w:eastAsia="ja-JP"/>
        </w:rPr>
      </w:pPr>
    </w:p>
    <w:p w14:paraId="2BCEB55A" w14:textId="52C1B6C3" w:rsidR="003F5E7E" w:rsidRDefault="00137A7C" w:rsidP="00A13C08">
      <w:pPr>
        <w:rPr>
          <w:rFonts w:ascii="Arial" w:eastAsia="Meiryo" w:hAnsi="Arial" w:cs="Arial"/>
          <w:b/>
          <w:sz w:val="28"/>
          <w:szCs w:val="28"/>
          <w:lang w:eastAsia="ja-JP"/>
        </w:rPr>
      </w:pPr>
      <w:r>
        <w:rPr>
          <w:rFonts w:ascii="Times New Roman" w:eastAsia="Meiryo" w:hAnsi="Times New Roman"/>
          <w:b/>
          <w:noProof/>
        </w:rPr>
        <w:lastRenderedPageBreak/>
        <mc:AlternateContent>
          <mc:Choice Requires="wps">
            <w:drawing>
              <wp:anchor distT="0" distB="0" distL="114300" distR="114300" simplePos="0" relativeHeight="251689472" behindDoc="0" locked="0" layoutInCell="1" allowOverlap="1" wp14:anchorId="476F7848" wp14:editId="1A662EBC">
                <wp:simplePos x="0" y="0"/>
                <wp:positionH relativeFrom="column">
                  <wp:posOffset>-609600</wp:posOffset>
                </wp:positionH>
                <wp:positionV relativeFrom="margin">
                  <wp:posOffset>-571500</wp:posOffset>
                </wp:positionV>
                <wp:extent cx="3086100" cy="457200"/>
                <wp:effectExtent l="0" t="0" r="38100" b="25400"/>
                <wp:wrapThrough wrapText="bothSides">
                  <wp:wrapPolygon edited="0">
                    <wp:start x="0" y="0"/>
                    <wp:lineTo x="0" y="21600"/>
                    <wp:lineTo x="21689" y="21600"/>
                    <wp:lineTo x="21689" y="0"/>
                    <wp:lineTo x="0" y="0"/>
                  </wp:wrapPolygon>
                </wp:wrapThrough>
                <wp:docPr id="2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4BA4F5D7" w14:textId="77777777" w:rsidR="003F5E7E" w:rsidRPr="00B6560E" w:rsidRDefault="003F5E7E" w:rsidP="003F5E7E">
                            <w:pPr>
                              <w:pStyle w:val="Kopfzeile"/>
                              <w:rPr>
                                <w:rFonts w:ascii="Arial Unicode MS" w:eastAsia="Arial Unicode MS" w:hAnsi="Arial Unicode MS" w:cs="Arial Unicode MS"/>
                                <w:b/>
                                <w:color w:val="BFBFBF"/>
                                <w:sz w:val="14"/>
                                <w:szCs w:val="14"/>
                              </w:rPr>
                            </w:pPr>
                            <w:r w:rsidRPr="0069073E">
                              <w:rPr>
                                <w:rFonts w:ascii="Arial Unicode MS" w:eastAsia="Arial Unicode MS" w:hAnsi="Arial Unicode MS" w:cs="Arial Unicode MS"/>
                                <w:b/>
                              </w:rPr>
                              <w:t>M</w:t>
                            </w:r>
                            <w:r w:rsidR="00421548">
                              <w:rPr>
                                <w:rFonts w:ascii="Arial Unicode MS" w:eastAsia="Arial Unicode MS" w:hAnsi="Arial Unicode MS" w:cs="Arial Unicode MS"/>
                                <w:b/>
                              </w:rPr>
                              <w:t>2</w:t>
                            </w:r>
                            <w:r>
                              <w:rPr>
                                <w:rFonts w:ascii="Arial Unicode MS" w:eastAsia="Arial Unicode MS" w:hAnsi="Arial Unicode MS" w:cs="Arial Unicode MS"/>
                                <w:b/>
                              </w:rPr>
                              <w:t xml:space="preserve"> </w:t>
                            </w:r>
                            <w:r w:rsidR="00E87F2A">
                              <w:rPr>
                                <w:rFonts w:ascii="Arial Unicode MS" w:eastAsia="Arial Unicode MS" w:hAnsi="Arial Unicode MS" w:cs="Arial Unicode MS"/>
                                <w:b/>
                                <w:color w:val="BFBFBF"/>
                                <w:sz w:val="14"/>
                                <w:szCs w:val="14"/>
                              </w:rPr>
                              <w:t xml:space="preserve">- Modul </w:t>
                            </w:r>
                            <w:r w:rsidR="00137A7C">
                              <w:rPr>
                                <w:rFonts w:ascii="Arial Unicode MS" w:eastAsia="Arial Unicode MS" w:hAnsi="Arial Unicode MS" w:cs="Arial Unicode MS"/>
                                <w:b/>
                                <w:color w:val="BFBFBF"/>
                                <w:sz w:val="14"/>
                                <w:szCs w:val="14"/>
                              </w:rPr>
                              <w:t>6</w:t>
                            </w:r>
                            <w:r w:rsidR="00E87F2A">
                              <w:rPr>
                                <w:rFonts w:ascii="Arial Unicode MS" w:eastAsia="Arial Unicode MS" w:hAnsi="Arial Unicode MS" w:cs="Arial Unicode MS"/>
                                <w:b/>
                                <w:color w:val="BFBFBF"/>
                                <w:sz w:val="14"/>
                                <w:szCs w:val="14"/>
                              </w:rPr>
                              <w:t xml:space="preserve"> – Niveau I</w:t>
                            </w:r>
                            <w:r w:rsidR="00137A7C">
                              <w:rPr>
                                <w:rFonts w:ascii="Arial Unicode MS" w:eastAsia="Arial Unicode MS" w:hAnsi="Arial Unicode MS" w:cs="Arial Unicode MS"/>
                                <w:b/>
                                <w:color w:val="BFBFBF"/>
                                <w:sz w:val="14"/>
                                <w:szCs w:val="14"/>
                              </w:rPr>
                              <w:t>II</w:t>
                            </w:r>
                          </w:p>
                          <w:p w14:paraId="12781FD6" w14:textId="77777777" w:rsidR="003F5E7E" w:rsidRDefault="003F5E7E" w:rsidP="003F5E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F7848" id="_x0000_t202" coordsize="21600,21600" o:spt="202" path="m,l,21600r21600,l21600,xe">
                <v:stroke joinstyle="miter"/>
                <v:path gradientshapeok="t" o:connecttype="rect"/>
              </v:shapetype>
              <v:shape id="Textfeld 4" o:spid="_x0000_s1026" type="#_x0000_t202" style="position:absolute;margin-left:-48pt;margin-top:-45pt;width:243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fESgIAAJYEAAAOAAAAZHJzL2Uyb0RvYy54bWysVNuO2yAQfa/Uf0C8N3bSZJu14qy22aaq&#10;tL1Iu/0AAjhGBYYCiZ1+fQecZJP2raofEDDDmTNzZry4640me+mDAlvT8aikRFoOQtltTb8/r9/M&#10;KQmRWcE0WFnTgwz0bvn61aJzlZxAC1pITxDEhqpzNW1jdFVRBN5Kw8IInLRobMAbFvHot4XwrEN0&#10;o4tJWd4UHXjhPHAZAt4+DEa6zPhNI3n82jRBRqJritxiXn1eN2ktlgtWbT1zreJHGuwfWBimLAY9&#10;Qz2wyMjOq7+gjOIeAjRxxMEU0DSKy5wDZjMu/8jmqWVO5lywOMGdyxT+Hyz/sv/miRI1ndxQYplB&#10;jZ5lHxupBZmm8nQuVOj15NAv9u+hR5lzqsE9Av8RiIVVy+xW3nsPXSuZQHrj9LK4eDrghASy6T6D&#10;wDBsFyED9Y03qXZYDYLoKNPhLA1SIRwv35bzm3GJJo626ewdap9DsOr02vkQP0owJG1q6lH6jM72&#10;jyEmNqw6uaRgAbQSa6V1PvjtZqU92TNsk3X+juhXbtqSrqa3s8lsKMAVxCGcEbA/BXSUaBYiXp4h&#10;Uyi9M5j+EAkTwi9FyvfYqcP9KbWQMTP1Kx5GRRwarUxN5xcQqfYfrMhwkSk97DFvbY9ipPoPSsR+&#10;06NjUmgD4oCyeBiGA4cZNy34X5R0OBg1DT93zEtM55NFaW/H02mapHzISlDiLy2bSwuzHKFqGikZ&#10;tqs4TN/OebVtMdLQTBbusR0alZV6YXXkjc2fq3Ac1DRdl+fs9fI7Wf4GAAD//wMAUEsDBBQABgAI&#10;AAAAIQANMmMT3QAAAAsBAAAPAAAAZHJzL2Rvd25yZXYueG1sTI9Bb8IwDIXvk/YfIk/aBUFCJyEo&#10;TRFCm3YGdtktNKat1jhtE2jZr5/ZZbs920/P38s2o2vEFftQe9IwnykQSIW3NZUaPo5v0yWIEA1Z&#10;03hCDTcMsMkfHzKTWj/QHq+HWAoOoZAaDVWMbSplKCp0Jsx8i8S3s++diTz2pbS9GTjcNTJRaiGd&#10;qYk/VKbFXYXF1+HiNPjh9eY8diqZfH67992225+TTuvnp3G7BhFxjH9muOMzOuTMdPIXskE0Gqar&#10;BXeJd6FYsOPlV5x4M18qkHkm/3fIfwAAAP//AwBQSwECLQAUAAYACAAAACEAtoM4kv4AAADhAQAA&#10;EwAAAAAAAAAAAAAAAAAAAAAAW0NvbnRlbnRfVHlwZXNdLnhtbFBLAQItABQABgAIAAAAIQA4/SH/&#10;1gAAAJQBAAALAAAAAAAAAAAAAAAAAC8BAABfcmVscy8ucmVsc1BLAQItABQABgAIAAAAIQBJ3MfE&#10;SgIAAJYEAAAOAAAAAAAAAAAAAAAAAC4CAABkcnMvZTJvRG9jLnhtbFBLAQItABQABgAIAAAAIQAN&#10;MmMT3QAAAAsBAAAPAAAAAAAAAAAAAAAAAKQEAABkcnMvZG93bnJldi54bWxQSwUGAAAAAAQABADz&#10;AAAArgUAAAAA&#10;" strokecolor="white">
                <v:textbox>
                  <w:txbxContent>
                    <w:p w14:paraId="4BA4F5D7" w14:textId="77777777" w:rsidR="003F5E7E" w:rsidRPr="00B6560E" w:rsidRDefault="003F5E7E" w:rsidP="003F5E7E">
                      <w:pPr>
                        <w:pStyle w:val="Kopfzeile"/>
                        <w:rPr>
                          <w:rFonts w:ascii="Arial Unicode MS" w:eastAsia="Arial Unicode MS" w:hAnsi="Arial Unicode MS" w:cs="Arial Unicode MS"/>
                          <w:b/>
                          <w:color w:val="BFBFBF"/>
                          <w:sz w:val="14"/>
                          <w:szCs w:val="14"/>
                        </w:rPr>
                      </w:pPr>
                      <w:r w:rsidRPr="0069073E">
                        <w:rPr>
                          <w:rFonts w:ascii="Arial Unicode MS" w:eastAsia="Arial Unicode MS" w:hAnsi="Arial Unicode MS" w:cs="Arial Unicode MS"/>
                          <w:b/>
                        </w:rPr>
                        <w:t>M</w:t>
                      </w:r>
                      <w:r w:rsidR="00421548">
                        <w:rPr>
                          <w:rFonts w:ascii="Arial Unicode MS" w:eastAsia="Arial Unicode MS" w:hAnsi="Arial Unicode MS" w:cs="Arial Unicode MS"/>
                          <w:b/>
                        </w:rPr>
                        <w:t>2</w:t>
                      </w:r>
                      <w:r>
                        <w:rPr>
                          <w:rFonts w:ascii="Arial Unicode MS" w:eastAsia="Arial Unicode MS" w:hAnsi="Arial Unicode MS" w:cs="Arial Unicode MS"/>
                          <w:b/>
                        </w:rPr>
                        <w:t xml:space="preserve"> </w:t>
                      </w:r>
                      <w:r w:rsidR="00E87F2A">
                        <w:rPr>
                          <w:rFonts w:ascii="Arial Unicode MS" w:eastAsia="Arial Unicode MS" w:hAnsi="Arial Unicode MS" w:cs="Arial Unicode MS"/>
                          <w:b/>
                          <w:color w:val="BFBFBF"/>
                          <w:sz w:val="14"/>
                          <w:szCs w:val="14"/>
                        </w:rPr>
                        <w:t xml:space="preserve">- Modul </w:t>
                      </w:r>
                      <w:r w:rsidR="00137A7C">
                        <w:rPr>
                          <w:rFonts w:ascii="Arial Unicode MS" w:eastAsia="Arial Unicode MS" w:hAnsi="Arial Unicode MS" w:cs="Arial Unicode MS"/>
                          <w:b/>
                          <w:color w:val="BFBFBF"/>
                          <w:sz w:val="14"/>
                          <w:szCs w:val="14"/>
                        </w:rPr>
                        <w:t>6</w:t>
                      </w:r>
                      <w:r w:rsidR="00E87F2A">
                        <w:rPr>
                          <w:rFonts w:ascii="Arial Unicode MS" w:eastAsia="Arial Unicode MS" w:hAnsi="Arial Unicode MS" w:cs="Arial Unicode MS"/>
                          <w:b/>
                          <w:color w:val="BFBFBF"/>
                          <w:sz w:val="14"/>
                          <w:szCs w:val="14"/>
                        </w:rPr>
                        <w:t xml:space="preserve"> – Niveau I</w:t>
                      </w:r>
                      <w:r w:rsidR="00137A7C">
                        <w:rPr>
                          <w:rFonts w:ascii="Arial Unicode MS" w:eastAsia="Arial Unicode MS" w:hAnsi="Arial Unicode MS" w:cs="Arial Unicode MS"/>
                          <w:b/>
                          <w:color w:val="BFBFBF"/>
                          <w:sz w:val="14"/>
                          <w:szCs w:val="14"/>
                        </w:rPr>
                        <w:t>II</w:t>
                      </w:r>
                    </w:p>
                    <w:p w14:paraId="12781FD6" w14:textId="77777777" w:rsidR="003F5E7E" w:rsidRDefault="003F5E7E" w:rsidP="003F5E7E"/>
                  </w:txbxContent>
                </v:textbox>
                <w10:wrap type="through" anchory="margin"/>
              </v:shape>
            </w:pict>
          </mc:Fallback>
        </mc:AlternateContent>
      </w:r>
      <w:r>
        <w:rPr>
          <w:noProof/>
          <w:sz w:val="28"/>
          <w:szCs w:val="28"/>
        </w:rPr>
        <mc:AlternateContent>
          <mc:Choice Requires="wps">
            <w:drawing>
              <wp:anchor distT="0" distB="0" distL="114300" distR="114300" simplePos="0" relativeHeight="251674112" behindDoc="0" locked="0" layoutInCell="1" allowOverlap="1" wp14:anchorId="58752BB1" wp14:editId="18457ECD">
                <wp:simplePos x="0" y="0"/>
                <wp:positionH relativeFrom="column">
                  <wp:posOffset>-469265</wp:posOffset>
                </wp:positionH>
                <wp:positionV relativeFrom="margin">
                  <wp:posOffset>-558800</wp:posOffset>
                </wp:positionV>
                <wp:extent cx="2608580" cy="361315"/>
                <wp:effectExtent l="0" t="0" r="33020" b="19685"/>
                <wp:wrapThrough wrapText="bothSides">
                  <wp:wrapPolygon edited="0">
                    <wp:start x="0" y="0"/>
                    <wp:lineTo x="0" y="21258"/>
                    <wp:lineTo x="21663" y="21258"/>
                    <wp:lineTo x="21663" y="0"/>
                    <wp:lineTo x="0" y="0"/>
                  </wp:wrapPolygon>
                </wp:wrapThrough>
                <wp:docPr id="25"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361315"/>
                        </a:xfrm>
                        <a:prstGeom prst="rect">
                          <a:avLst/>
                        </a:prstGeom>
                        <a:solidFill>
                          <a:srgbClr val="FFFFFF"/>
                        </a:solidFill>
                        <a:ln w="9525">
                          <a:solidFill>
                            <a:schemeClr val="bg1">
                              <a:lumMod val="65000"/>
                            </a:schemeClr>
                          </a:solidFill>
                          <a:miter lim="800000"/>
                          <a:headEnd/>
                          <a:tailEnd/>
                        </a:ln>
                      </wps:spPr>
                      <wps:txbx>
                        <w:txbxContent>
                          <w:p w14:paraId="6FF53C13" w14:textId="77777777" w:rsidR="00A55E0A" w:rsidRPr="00B6560E" w:rsidRDefault="00A55E0A" w:rsidP="00A55E0A">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Vorbereitende Hausaufgabe</w:t>
                            </w:r>
                          </w:p>
                          <w:p w14:paraId="2E0E8D34" w14:textId="77777777" w:rsidR="00A55E0A" w:rsidRDefault="00A55E0A" w:rsidP="00A5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2BB1" id="Textfeld 22" o:spid="_x0000_s1027" type="#_x0000_t202" style="position:absolute;margin-left:-36.95pt;margin-top:-44pt;width:205.4pt;height:28.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JgRQIAAHwEAAAOAAAAZHJzL2Uyb0RvYy54bWysVNtu2zAMfR+wfxD0vtpx4yw14hRduw4D&#10;ugvQ7gNkWbaFSaImKbG7rx8lp2m6vg3LgyCa1CF5DpnN5aQV2QvnJZiaLs5ySoTh0ErT1/THw+27&#10;NSU+MNMyBUbU9FF4erl9+2Yz2koUMIBqhSMIYnw12poOIdgqyzwfhGb+DKww6OzAaRbQdH3WOjYi&#10;ulZZkeerbATXWgdceI9fb2Yn3Sb8rhM8fOs6LwJRNcXaQjpdOpt4ZtsNq3rH7CD5oQz2D1VoJg0m&#10;PULdsMDIzslXUFpyBx66cMZBZ9B1kovUA3azyP/q5n5gVqRekBxvjzT5/wfLv+6/OyLbmhYlJYZp&#10;1OhBTKETqiVFEfkZra8w7N5iYJg+wIQ6p169vQP+0xMD1wMzvbhyDsZBsBbrW8SX2cnTGcdHkGb8&#10;Ai3mYbsACWjqnI7kIR0E0VGnx6M2WAvh+LFY5etyjS6OvvPV4nxRphSsenptnQ+fBGgSLzV1qH1C&#10;Z/s7H2I1rHoKick8KNneSqWS4frmWjmyZzgnt+l3QH8RpgwZa3pRIlevIeLIiiNI088kqZ3Gbmfg&#10;VZnnaeSwlDThMTwV9iKLlgF3Qkld0zU+mJ+wKjL70bRpYgOTar4jlDIHqiO7M89haqakatIhytBA&#10;+4jcO5hXAFcWLwO435SMOP419b92zAlK1GeD+l0slsu4L8lYlu8LNNyppzn1MMMRqqaBkvl6HeYd&#10;21kn+wEzzWQYuELNO5nkeK7qUD6OeCLjsI5xh07tFPX8p7H9AwAA//8DAFBLAwQUAAYACAAAACEA&#10;XwvhxOAAAAALAQAADwAAAGRycy9kb3ducmV2LnhtbEyPwU7DMBBE70j8g7VIXFBrh4g2hDgVQko5&#10;ICG18AGuvSSBeB3Fbhv+nuUEt93Z0eybajP7QZxwin0gDdlSgUCywfXUanh/axYFiJgMOTMEQg3f&#10;GGFTX15UpnThTDs87VMrOIRiaTR0KY2llNF26E1chhGJbx9h8ibxOrXSTebM4X6Qt0qtpDc98YfO&#10;jPjUof3aH72GNim1s9vtM36qdXM32ubm9aXR+vpqfnwAkXBOf2b4xWd0qJnpEI7kohg0LNb5PVt5&#10;KAouxY48X7FyYCXPMpB1Jf93qH8AAAD//wMAUEsBAi0AFAAGAAgAAAAhALaDOJL+AAAA4QEAABMA&#10;AAAAAAAAAAAAAAAAAAAAAFtDb250ZW50X1R5cGVzXS54bWxQSwECLQAUAAYACAAAACEAOP0h/9YA&#10;AACUAQAACwAAAAAAAAAAAAAAAAAvAQAAX3JlbHMvLnJlbHNQSwECLQAUAAYACAAAACEAT8KyYEUC&#10;AAB8BAAADgAAAAAAAAAAAAAAAAAuAgAAZHJzL2Uyb0RvYy54bWxQSwECLQAUAAYACAAAACEAXwvh&#10;xOAAAAALAQAADwAAAAAAAAAAAAAAAACfBAAAZHJzL2Rvd25yZXYueG1sUEsFBgAAAAAEAAQA8wAA&#10;AKwFAAAAAA==&#10;" strokecolor="#a5a5a5 [2092]">
                <v:textbox>
                  <w:txbxContent>
                    <w:p w14:paraId="6FF53C13" w14:textId="77777777" w:rsidR="00A55E0A" w:rsidRPr="00B6560E" w:rsidRDefault="00A55E0A" w:rsidP="00A55E0A">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Vorbereitende Hausaufgabe</w:t>
                      </w:r>
                    </w:p>
                    <w:p w14:paraId="2E0E8D34" w14:textId="77777777" w:rsidR="00A55E0A" w:rsidRDefault="00A55E0A" w:rsidP="00A55E0A"/>
                  </w:txbxContent>
                </v:textbox>
                <w10:wrap type="through" anchory="margin"/>
              </v:shape>
            </w:pict>
          </mc:Fallback>
        </mc:AlternateContent>
      </w:r>
      <w:r w:rsidR="00DE5671">
        <w:rPr>
          <w:rFonts w:ascii="Arial" w:eastAsia="Meiryo" w:hAnsi="Arial" w:cs="Arial"/>
          <w:b/>
          <w:sz w:val="28"/>
          <w:szCs w:val="28"/>
          <w:lang w:eastAsia="ja-JP"/>
        </w:rPr>
        <w:t xml:space="preserve">Folie: </w:t>
      </w:r>
      <w:r w:rsidR="003F5E7E">
        <w:rPr>
          <w:rFonts w:ascii="Arial" w:eastAsia="Meiryo" w:hAnsi="Arial" w:cs="Arial"/>
          <w:b/>
          <w:sz w:val="28"/>
          <w:szCs w:val="28"/>
          <w:lang w:eastAsia="ja-JP"/>
        </w:rPr>
        <w:t>Zur Spielsituation</w:t>
      </w:r>
    </w:p>
    <w:p w14:paraId="6AB4ECF6" w14:textId="77777777" w:rsidR="005470DB" w:rsidRDefault="005470DB" w:rsidP="00A13C08">
      <w:pPr>
        <w:rPr>
          <w:rFonts w:ascii="Arial" w:eastAsia="Meiryo" w:hAnsi="Arial" w:cs="Arial"/>
          <w:b/>
          <w:sz w:val="28"/>
          <w:szCs w:val="28"/>
          <w:lang w:eastAsia="ja-JP"/>
        </w:rPr>
      </w:pPr>
    </w:p>
    <w:p w14:paraId="5F3D0C61" w14:textId="67426364" w:rsidR="005470DB" w:rsidRPr="0063564B" w:rsidRDefault="0063564B" w:rsidP="0063564B">
      <w:pPr>
        <w:spacing w:after="160" w:line="300" w:lineRule="auto"/>
        <w:jc w:val="center"/>
        <w:rPr>
          <w:rFonts w:ascii="Arial" w:eastAsia="Meiryo" w:hAnsi="Arial" w:cs="Arial"/>
          <w:sz w:val="28"/>
          <w:szCs w:val="28"/>
          <w:lang w:eastAsia="ja-JP"/>
        </w:rPr>
      </w:pPr>
      <w:r>
        <w:rPr>
          <w:noProof/>
          <w:lang w:eastAsia="ja-JP"/>
        </w:rPr>
        <w:drawing>
          <wp:inline distT="0" distB="0" distL="0" distR="0" wp14:anchorId="57905499" wp14:editId="7101A5CB">
            <wp:extent cx="3333750" cy="9334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933450"/>
                    </a:xfrm>
                    <a:prstGeom prst="rect">
                      <a:avLst/>
                    </a:prstGeom>
                    <a:noFill/>
                    <a:ln>
                      <a:noFill/>
                    </a:ln>
                  </pic:spPr>
                </pic:pic>
              </a:graphicData>
            </a:graphic>
          </wp:inline>
        </w:drawing>
      </w:r>
    </w:p>
    <w:p w14:paraId="1F47B0C7" w14:textId="77777777" w:rsidR="005470DB" w:rsidRPr="005470DB" w:rsidRDefault="005470DB" w:rsidP="005470DB">
      <w:pPr>
        <w:spacing w:after="160" w:line="300" w:lineRule="auto"/>
        <w:jc w:val="both"/>
        <w:rPr>
          <w:rFonts w:ascii="Arial" w:eastAsia="Meiryo" w:hAnsi="Arial" w:cs="Arial"/>
          <w:sz w:val="10"/>
          <w:szCs w:val="10"/>
          <w:lang w:eastAsia="ja-JP"/>
        </w:rPr>
      </w:pPr>
    </w:p>
    <w:p w14:paraId="19E44D86" w14:textId="45B92B6A" w:rsidR="00C3644A" w:rsidRDefault="003F5E7E" w:rsidP="0066312A">
      <w:pPr>
        <w:spacing w:after="160" w:line="300" w:lineRule="auto"/>
        <w:rPr>
          <w:rFonts w:ascii="Arial" w:eastAsia="Meiryo" w:hAnsi="Arial" w:cs="Arial"/>
          <w:sz w:val="28"/>
          <w:szCs w:val="28"/>
          <w:lang w:eastAsia="ja-JP"/>
        </w:rPr>
      </w:pPr>
      <w:r w:rsidRPr="005470DB">
        <w:rPr>
          <w:rFonts w:ascii="Arial" w:eastAsia="Meiryo" w:hAnsi="Arial" w:cs="Arial"/>
          <w:sz w:val="28"/>
          <w:szCs w:val="28"/>
          <w:lang w:eastAsia="ja-JP"/>
        </w:rPr>
        <w:t xml:space="preserve">Eure Gruppe ist in das Wahlstudio </w:t>
      </w:r>
      <w:r w:rsidR="00606208">
        <w:rPr>
          <w:rFonts w:ascii="Arial" w:eastAsia="Meiryo" w:hAnsi="Arial" w:cs="Arial"/>
          <w:sz w:val="28"/>
          <w:szCs w:val="28"/>
          <w:lang w:eastAsia="ja-JP"/>
        </w:rPr>
        <w:t>vo</w:t>
      </w:r>
      <w:r w:rsidR="0063564B">
        <w:rPr>
          <w:rFonts w:ascii="Arial" w:eastAsia="Meiryo" w:hAnsi="Arial" w:cs="Arial"/>
          <w:sz w:val="28"/>
          <w:szCs w:val="28"/>
          <w:lang w:eastAsia="ja-JP"/>
        </w:rPr>
        <w:t>n</w:t>
      </w:r>
      <w:r w:rsidR="00606208">
        <w:rPr>
          <w:rFonts w:ascii="Arial" w:eastAsia="Meiryo" w:hAnsi="Arial" w:cs="Arial"/>
          <w:sz w:val="28"/>
          <w:szCs w:val="28"/>
          <w:lang w:eastAsia="ja-JP"/>
        </w:rPr>
        <w:t xml:space="preserve"> </w:t>
      </w:r>
      <w:proofErr w:type="spellStart"/>
      <w:r w:rsidR="0063564B" w:rsidRPr="0063564B">
        <w:rPr>
          <w:rFonts w:ascii="Arial" w:eastAsia="Meiryo" w:hAnsi="Arial" w:cs="Arial"/>
          <w:color w:val="000000" w:themeColor="text1"/>
          <w:sz w:val="28"/>
          <w:szCs w:val="28"/>
          <w:lang w:eastAsia="ja-JP"/>
        </w:rPr>
        <w:t>radio</w:t>
      </w:r>
      <w:r w:rsidR="0063564B" w:rsidRPr="0063564B">
        <w:rPr>
          <w:rFonts w:ascii="Arial" w:eastAsia="Meiryo" w:hAnsi="Arial" w:cs="Arial"/>
          <w:b/>
          <w:color w:val="000000" w:themeColor="text1"/>
          <w:sz w:val="28"/>
          <w:szCs w:val="28"/>
          <w:lang w:eastAsia="ja-JP"/>
        </w:rPr>
        <w:t>bremen</w:t>
      </w:r>
      <w:proofErr w:type="spellEnd"/>
      <w:r w:rsidRPr="0063564B">
        <w:rPr>
          <w:rFonts w:ascii="Arial" w:eastAsia="Meiryo" w:hAnsi="Arial" w:cs="Arial"/>
          <w:color w:val="000000" w:themeColor="text1"/>
          <w:sz w:val="28"/>
          <w:szCs w:val="28"/>
          <w:lang w:eastAsia="ja-JP"/>
        </w:rPr>
        <w:t xml:space="preserve"> </w:t>
      </w:r>
      <w:r w:rsidRPr="005470DB">
        <w:rPr>
          <w:rFonts w:ascii="Arial" w:eastAsia="Meiryo" w:hAnsi="Arial" w:cs="Arial"/>
          <w:sz w:val="28"/>
          <w:szCs w:val="28"/>
          <w:lang w:eastAsia="ja-JP"/>
        </w:rPr>
        <w:t xml:space="preserve">eingeladen. Ihr sollt dort </w:t>
      </w:r>
      <w:r w:rsidR="00996D51" w:rsidRPr="005470DB">
        <w:rPr>
          <w:rFonts w:ascii="Arial" w:eastAsia="Meiryo" w:hAnsi="Arial" w:cs="Arial"/>
          <w:sz w:val="28"/>
          <w:szCs w:val="28"/>
          <w:lang w:eastAsia="ja-JP"/>
        </w:rPr>
        <w:t xml:space="preserve">in einer Talkshow </w:t>
      </w:r>
      <w:r w:rsidRPr="005470DB">
        <w:rPr>
          <w:rFonts w:ascii="Arial" w:eastAsia="Meiryo" w:hAnsi="Arial" w:cs="Arial"/>
          <w:sz w:val="28"/>
          <w:szCs w:val="28"/>
          <w:lang w:eastAsia="ja-JP"/>
        </w:rPr>
        <w:t>als Expert</w:t>
      </w:r>
      <w:r w:rsidR="005F1B3F">
        <w:rPr>
          <w:rFonts w:ascii="Arial" w:eastAsia="Meiryo" w:hAnsi="Arial" w:cs="Arial"/>
          <w:sz w:val="28"/>
          <w:szCs w:val="28"/>
          <w:lang w:eastAsia="ja-JP"/>
        </w:rPr>
        <w:t>/</w:t>
      </w:r>
      <w:r w:rsidRPr="005470DB">
        <w:rPr>
          <w:rFonts w:ascii="Arial" w:eastAsia="Meiryo" w:hAnsi="Arial" w:cs="Arial"/>
          <w:sz w:val="28"/>
          <w:szCs w:val="28"/>
          <w:lang w:eastAsia="ja-JP"/>
        </w:rPr>
        <w:t>innen</w:t>
      </w:r>
      <w:r w:rsidR="00C3644A">
        <w:rPr>
          <w:rFonts w:ascii="Arial" w:eastAsia="Meiryo" w:hAnsi="Arial" w:cs="Arial"/>
          <w:sz w:val="28"/>
          <w:szCs w:val="28"/>
          <w:lang w:eastAsia="ja-JP"/>
        </w:rPr>
        <w:t xml:space="preserve"> </w:t>
      </w:r>
      <w:r w:rsidRPr="005470DB">
        <w:rPr>
          <w:rFonts w:ascii="Arial" w:eastAsia="Meiryo" w:hAnsi="Arial" w:cs="Arial"/>
          <w:sz w:val="28"/>
          <w:szCs w:val="28"/>
          <w:lang w:eastAsia="ja-JP"/>
        </w:rPr>
        <w:t xml:space="preserve">die Ergebnisse der </w:t>
      </w:r>
      <w:r w:rsidR="00632768">
        <w:rPr>
          <w:rFonts w:ascii="Arial" w:eastAsia="Meiryo" w:hAnsi="Arial" w:cs="Arial"/>
          <w:sz w:val="28"/>
          <w:szCs w:val="28"/>
          <w:lang w:eastAsia="ja-JP"/>
        </w:rPr>
        <w:t>Bürgerschafts</w:t>
      </w:r>
      <w:r w:rsidRPr="005470DB">
        <w:rPr>
          <w:rFonts w:ascii="Arial" w:eastAsia="Meiryo" w:hAnsi="Arial" w:cs="Arial"/>
          <w:sz w:val="28"/>
          <w:szCs w:val="28"/>
          <w:lang w:eastAsia="ja-JP"/>
        </w:rPr>
        <w:t>wahl 20</w:t>
      </w:r>
      <w:r w:rsidR="005470DB">
        <w:rPr>
          <w:rFonts w:ascii="Arial" w:eastAsia="Meiryo" w:hAnsi="Arial" w:cs="Arial"/>
          <w:sz w:val="28"/>
          <w:szCs w:val="28"/>
          <w:lang w:eastAsia="ja-JP"/>
        </w:rPr>
        <w:t>2</w:t>
      </w:r>
      <w:r w:rsidR="00FB30A4">
        <w:rPr>
          <w:rFonts w:ascii="Arial" w:eastAsia="Meiryo" w:hAnsi="Arial" w:cs="Arial"/>
          <w:sz w:val="28"/>
          <w:szCs w:val="28"/>
          <w:lang w:eastAsia="ja-JP"/>
        </w:rPr>
        <w:t>3</w:t>
      </w:r>
      <w:r w:rsidRPr="005470DB">
        <w:rPr>
          <w:rFonts w:ascii="Arial" w:eastAsia="Meiryo" w:hAnsi="Arial" w:cs="Arial"/>
          <w:sz w:val="28"/>
          <w:szCs w:val="28"/>
          <w:lang w:eastAsia="ja-JP"/>
        </w:rPr>
        <w:t xml:space="preserve"> in </w:t>
      </w:r>
      <w:r w:rsidR="004C0B4D">
        <w:rPr>
          <w:rFonts w:ascii="Arial" w:eastAsia="Meiryo" w:hAnsi="Arial" w:cs="Arial"/>
          <w:sz w:val="28"/>
          <w:szCs w:val="28"/>
          <w:lang w:eastAsia="ja-JP"/>
        </w:rPr>
        <w:t>Bremen</w:t>
      </w:r>
      <w:r w:rsidRPr="005470DB">
        <w:rPr>
          <w:rFonts w:ascii="Arial" w:eastAsia="Meiryo" w:hAnsi="Arial" w:cs="Arial"/>
          <w:sz w:val="28"/>
          <w:szCs w:val="28"/>
          <w:lang w:eastAsia="ja-JP"/>
        </w:rPr>
        <w:t xml:space="preserve"> und der Juniorwahl 20</w:t>
      </w:r>
      <w:r w:rsidR="005470DB">
        <w:rPr>
          <w:rFonts w:ascii="Arial" w:eastAsia="Meiryo" w:hAnsi="Arial" w:cs="Arial"/>
          <w:sz w:val="28"/>
          <w:szCs w:val="28"/>
          <w:lang w:eastAsia="ja-JP"/>
        </w:rPr>
        <w:t>2</w:t>
      </w:r>
      <w:r w:rsidR="004C0B4D">
        <w:rPr>
          <w:rFonts w:ascii="Arial" w:eastAsia="Meiryo" w:hAnsi="Arial" w:cs="Arial"/>
          <w:sz w:val="28"/>
          <w:szCs w:val="28"/>
          <w:lang w:eastAsia="ja-JP"/>
        </w:rPr>
        <w:t>3</w:t>
      </w:r>
      <w:r w:rsidRPr="005470DB">
        <w:rPr>
          <w:rFonts w:ascii="Arial" w:eastAsia="Meiryo" w:hAnsi="Arial" w:cs="Arial"/>
          <w:sz w:val="28"/>
          <w:szCs w:val="28"/>
          <w:lang w:eastAsia="ja-JP"/>
        </w:rPr>
        <w:t xml:space="preserve"> parallel zur </w:t>
      </w:r>
      <w:r w:rsidR="00632768">
        <w:rPr>
          <w:rFonts w:ascii="Arial" w:eastAsia="Meiryo" w:hAnsi="Arial" w:cs="Arial"/>
          <w:sz w:val="28"/>
          <w:szCs w:val="28"/>
          <w:lang w:eastAsia="ja-JP"/>
        </w:rPr>
        <w:t>Bürgerschafts</w:t>
      </w:r>
      <w:r w:rsidRPr="005470DB">
        <w:rPr>
          <w:rFonts w:ascii="Arial" w:eastAsia="Meiryo" w:hAnsi="Arial" w:cs="Arial"/>
          <w:sz w:val="28"/>
          <w:szCs w:val="28"/>
          <w:lang w:eastAsia="ja-JP"/>
        </w:rPr>
        <w:t>wahl vorstellen</w:t>
      </w:r>
      <w:r w:rsidR="00C3644A">
        <w:rPr>
          <w:rFonts w:ascii="Arial" w:eastAsia="Meiryo" w:hAnsi="Arial" w:cs="Arial"/>
          <w:sz w:val="28"/>
          <w:szCs w:val="28"/>
          <w:lang w:eastAsia="ja-JP"/>
        </w:rPr>
        <w:t xml:space="preserve"> und kommentieren.</w:t>
      </w:r>
    </w:p>
    <w:p w14:paraId="3B177D51" w14:textId="77777777" w:rsidR="0066312A" w:rsidRDefault="00C3644A" w:rsidP="0066312A">
      <w:pPr>
        <w:spacing w:after="160" w:line="300" w:lineRule="auto"/>
        <w:rPr>
          <w:rFonts w:ascii="Arial" w:eastAsia="Meiryo" w:hAnsi="Arial" w:cs="Arial"/>
          <w:sz w:val="28"/>
          <w:szCs w:val="28"/>
          <w:lang w:eastAsia="ja-JP"/>
        </w:rPr>
      </w:pPr>
      <w:r>
        <w:rPr>
          <w:rFonts w:ascii="Arial" w:eastAsia="Meiryo" w:hAnsi="Arial" w:cs="Arial"/>
          <w:sz w:val="28"/>
          <w:szCs w:val="28"/>
          <w:lang w:eastAsia="ja-JP"/>
        </w:rPr>
        <w:t xml:space="preserve">In der Diskussion sollt ihr zu den folgenden Fragen Stellung beziehen und sachorientiertes Urteil fällen: </w:t>
      </w:r>
    </w:p>
    <w:p w14:paraId="6884FFE5" w14:textId="44015E89" w:rsidR="00C3644A" w:rsidRPr="0066312A" w:rsidRDefault="00C3644A" w:rsidP="0066312A">
      <w:pPr>
        <w:spacing w:after="160" w:line="300" w:lineRule="auto"/>
        <w:rPr>
          <w:rFonts w:ascii="Arial" w:eastAsia="Meiryo" w:hAnsi="Arial" w:cs="Arial"/>
          <w:i/>
          <w:sz w:val="28"/>
          <w:szCs w:val="28"/>
          <w:lang w:eastAsia="ja-JP"/>
        </w:rPr>
      </w:pPr>
      <w:r w:rsidRPr="0066312A">
        <w:rPr>
          <w:rFonts w:ascii="Arial" w:eastAsia="Meiryo" w:hAnsi="Arial" w:cs="Arial"/>
          <w:i/>
          <w:sz w:val="28"/>
          <w:szCs w:val="28"/>
          <w:lang w:eastAsia="ja-JP"/>
        </w:rPr>
        <w:t xml:space="preserve">Wo seht ihr Unterschiede und wo Ähnlichkeiten zwischen den Wahlergebnissen der </w:t>
      </w:r>
      <w:r w:rsidR="00632768">
        <w:rPr>
          <w:rFonts w:ascii="Arial" w:eastAsia="Meiryo" w:hAnsi="Arial" w:cs="Arial"/>
          <w:i/>
          <w:sz w:val="28"/>
          <w:szCs w:val="28"/>
          <w:lang w:eastAsia="ja-JP"/>
        </w:rPr>
        <w:t>Bürgerschafts</w:t>
      </w:r>
      <w:r w:rsidRPr="0066312A">
        <w:rPr>
          <w:rFonts w:ascii="Arial" w:eastAsia="Meiryo" w:hAnsi="Arial" w:cs="Arial"/>
          <w:i/>
          <w:sz w:val="28"/>
          <w:szCs w:val="28"/>
          <w:lang w:eastAsia="ja-JP"/>
        </w:rPr>
        <w:t>wahl und der Juniorwahl 20</w:t>
      </w:r>
      <w:r w:rsidR="00606208">
        <w:rPr>
          <w:rFonts w:ascii="Arial" w:eastAsia="Meiryo" w:hAnsi="Arial" w:cs="Arial"/>
          <w:i/>
          <w:sz w:val="28"/>
          <w:szCs w:val="28"/>
          <w:lang w:eastAsia="ja-JP"/>
        </w:rPr>
        <w:t>2</w:t>
      </w:r>
      <w:r w:rsidR="004C0B4D">
        <w:rPr>
          <w:rFonts w:ascii="Arial" w:eastAsia="Meiryo" w:hAnsi="Arial" w:cs="Arial"/>
          <w:i/>
          <w:sz w:val="28"/>
          <w:szCs w:val="28"/>
          <w:lang w:eastAsia="ja-JP"/>
        </w:rPr>
        <w:t>3</w:t>
      </w:r>
      <w:r w:rsidRPr="0066312A">
        <w:rPr>
          <w:rFonts w:ascii="Arial" w:eastAsia="Meiryo" w:hAnsi="Arial" w:cs="Arial"/>
          <w:i/>
          <w:sz w:val="28"/>
          <w:szCs w:val="28"/>
          <w:lang w:eastAsia="ja-JP"/>
        </w:rPr>
        <w:t xml:space="preserve">? </w:t>
      </w:r>
      <w:r w:rsidR="0066312A" w:rsidRPr="0066312A">
        <w:rPr>
          <w:rFonts w:ascii="Arial" w:eastAsia="Meiryo" w:hAnsi="Arial" w:cs="Arial"/>
          <w:i/>
          <w:sz w:val="28"/>
          <w:szCs w:val="28"/>
          <w:lang w:eastAsia="ja-JP"/>
        </w:rPr>
        <w:t>Wodurch seht ihr d</w:t>
      </w:r>
      <w:r w:rsidRPr="0066312A">
        <w:rPr>
          <w:rFonts w:ascii="Arial" w:eastAsia="Meiryo" w:hAnsi="Arial" w:cs="Arial"/>
          <w:i/>
          <w:sz w:val="28"/>
          <w:szCs w:val="28"/>
          <w:lang w:eastAsia="ja-JP"/>
        </w:rPr>
        <w:t>ie Unterschiede oder Ähnlichkeiten</w:t>
      </w:r>
      <w:r w:rsidR="0066312A" w:rsidRPr="0066312A">
        <w:rPr>
          <w:rFonts w:ascii="Arial" w:eastAsia="Meiryo" w:hAnsi="Arial" w:cs="Arial"/>
          <w:i/>
          <w:sz w:val="28"/>
          <w:szCs w:val="28"/>
          <w:lang w:eastAsia="ja-JP"/>
        </w:rPr>
        <w:t xml:space="preserve"> begründet</w:t>
      </w:r>
      <w:r w:rsidRPr="0066312A">
        <w:rPr>
          <w:rFonts w:ascii="Arial" w:eastAsia="Meiryo" w:hAnsi="Arial" w:cs="Arial"/>
          <w:i/>
          <w:sz w:val="28"/>
          <w:szCs w:val="28"/>
          <w:lang w:eastAsia="ja-JP"/>
        </w:rPr>
        <w:t>? Wählen jungen Menschen generell anderes als ältere Menschen?</w:t>
      </w:r>
    </w:p>
    <w:p w14:paraId="34CD95D5" w14:textId="6DD41438" w:rsidR="0066312A" w:rsidRPr="0066312A" w:rsidRDefault="00C3644A" w:rsidP="0066312A">
      <w:pPr>
        <w:spacing w:after="160" w:line="300" w:lineRule="auto"/>
        <w:rPr>
          <w:rFonts w:ascii="Arial" w:eastAsia="Meiryo" w:hAnsi="Arial" w:cs="Arial"/>
          <w:i/>
          <w:sz w:val="28"/>
          <w:szCs w:val="28"/>
          <w:lang w:eastAsia="ja-JP"/>
        </w:rPr>
      </w:pPr>
      <w:r w:rsidRPr="0066312A">
        <w:rPr>
          <w:rFonts w:ascii="Arial" w:eastAsia="Meiryo" w:hAnsi="Arial" w:cs="Arial"/>
          <w:i/>
          <w:sz w:val="28"/>
          <w:szCs w:val="28"/>
          <w:lang w:eastAsia="ja-JP"/>
        </w:rPr>
        <w:t>Welche Entwicklungen fallen euch besonders auf, wenn ihr die Wahlergebnisse von 202</w:t>
      </w:r>
      <w:r w:rsidR="004C0B4D">
        <w:rPr>
          <w:rFonts w:ascii="Arial" w:eastAsia="Meiryo" w:hAnsi="Arial" w:cs="Arial"/>
          <w:i/>
          <w:sz w:val="28"/>
          <w:szCs w:val="28"/>
          <w:lang w:eastAsia="ja-JP"/>
        </w:rPr>
        <w:t>3</w:t>
      </w:r>
      <w:r w:rsidRPr="0066312A">
        <w:rPr>
          <w:rFonts w:ascii="Arial" w:eastAsia="Meiryo" w:hAnsi="Arial" w:cs="Arial"/>
          <w:i/>
          <w:sz w:val="28"/>
          <w:szCs w:val="28"/>
          <w:lang w:eastAsia="ja-JP"/>
        </w:rPr>
        <w:t xml:space="preserve"> mit denen von 201</w:t>
      </w:r>
      <w:r w:rsidR="004C0B4D">
        <w:rPr>
          <w:rFonts w:ascii="Arial" w:eastAsia="Meiryo" w:hAnsi="Arial" w:cs="Arial"/>
          <w:i/>
          <w:sz w:val="28"/>
          <w:szCs w:val="28"/>
          <w:lang w:eastAsia="ja-JP"/>
        </w:rPr>
        <w:t>9</w:t>
      </w:r>
      <w:r w:rsidRPr="0066312A">
        <w:rPr>
          <w:rFonts w:ascii="Arial" w:eastAsia="Meiryo" w:hAnsi="Arial" w:cs="Arial"/>
          <w:i/>
          <w:sz w:val="28"/>
          <w:szCs w:val="28"/>
          <w:lang w:eastAsia="ja-JP"/>
        </w:rPr>
        <w:t xml:space="preserve"> vergleicht – sowohl in Bezug auf die </w:t>
      </w:r>
      <w:r w:rsidR="00632768">
        <w:rPr>
          <w:rFonts w:ascii="Arial" w:eastAsia="Meiryo" w:hAnsi="Arial" w:cs="Arial"/>
          <w:i/>
          <w:sz w:val="28"/>
          <w:szCs w:val="28"/>
          <w:lang w:eastAsia="ja-JP"/>
        </w:rPr>
        <w:t>Bürgerschafts</w:t>
      </w:r>
      <w:r w:rsidRPr="0066312A">
        <w:rPr>
          <w:rFonts w:ascii="Arial" w:eastAsia="Meiryo" w:hAnsi="Arial" w:cs="Arial"/>
          <w:i/>
          <w:sz w:val="28"/>
          <w:szCs w:val="28"/>
          <w:lang w:eastAsia="ja-JP"/>
        </w:rPr>
        <w:t>wahl als auch auf die Juniorwahl?</w:t>
      </w:r>
    </w:p>
    <w:p w14:paraId="6233DD7F" w14:textId="7ADEC9EF" w:rsidR="0066312A" w:rsidRDefault="0066312A" w:rsidP="0066312A">
      <w:pPr>
        <w:spacing w:after="160" w:line="300" w:lineRule="auto"/>
        <w:rPr>
          <w:rFonts w:ascii="Arial" w:eastAsia="Meiryo" w:hAnsi="Arial" w:cs="Arial"/>
          <w:sz w:val="28"/>
          <w:szCs w:val="28"/>
          <w:lang w:eastAsia="ja-JP"/>
        </w:rPr>
      </w:pPr>
      <w:r w:rsidRPr="0066312A">
        <w:rPr>
          <w:rFonts w:ascii="Arial" w:eastAsia="Meiryo" w:hAnsi="Arial" w:cs="Arial"/>
          <w:i/>
          <w:sz w:val="28"/>
          <w:szCs w:val="28"/>
          <w:lang w:eastAsia="ja-JP"/>
        </w:rPr>
        <w:t>W</w:t>
      </w:r>
      <w:r w:rsidR="003F5E7E" w:rsidRPr="0066312A">
        <w:rPr>
          <w:rFonts w:ascii="Arial" w:eastAsia="Meiryo" w:hAnsi="Arial" w:cs="Arial"/>
          <w:i/>
          <w:sz w:val="28"/>
          <w:szCs w:val="28"/>
          <w:lang w:eastAsia="ja-JP"/>
        </w:rPr>
        <w:t xml:space="preserve">arum </w:t>
      </w:r>
      <w:r w:rsidRPr="0066312A">
        <w:rPr>
          <w:rFonts w:ascii="Arial" w:eastAsia="Meiryo" w:hAnsi="Arial" w:cs="Arial"/>
          <w:i/>
          <w:sz w:val="28"/>
          <w:szCs w:val="28"/>
          <w:lang w:eastAsia="ja-JP"/>
        </w:rPr>
        <w:t>hat die</w:t>
      </w:r>
      <w:r w:rsidR="003F5E7E" w:rsidRPr="0066312A">
        <w:rPr>
          <w:rFonts w:ascii="Arial" w:eastAsia="Meiryo" w:hAnsi="Arial" w:cs="Arial"/>
          <w:i/>
          <w:sz w:val="28"/>
          <w:szCs w:val="28"/>
          <w:lang w:eastAsia="ja-JP"/>
        </w:rPr>
        <w:t xml:space="preserve"> Partei </w:t>
      </w:r>
      <w:r w:rsidRPr="0066312A">
        <w:rPr>
          <w:rFonts w:ascii="Arial" w:eastAsia="Meiryo" w:hAnsi="Arial" w:cs="Arial"/>
          <w:i/>
          <w:sz w:val="28"/>
          <w:szCs w:val="28"/>
          <w:lang w:eastAsia="ja-JP"/>
        </w:rPr>
        <w:t xml:space="preserve">mit den meisten Stimmen </w:t>
      </w:r>
      <w:r w:rsidR="00C3644A" w:rsidRPr="0066312A">
        <w:rPr>
          <w:rFonts w:ascii="Arial" w:eastAsia="Meiryo" w:hAnsi="Arial" w:cs="Arial"/>
          <w:i/>
          <w:sz w:val="28"/>
          <w:szCs w:val="28"/>
          <w:lang w:eastAsia="ja-JP"/>
        </w:rPr>
        <w:t xml:space="preserve">eurer Meinung </w:t>
      </w:r>
      <w:proofErr w:type="gramStart"/>
      <w:r w:rsidR="00C3644A" w:rsidRPr="0066312A">
        <w:rPr>
          <w:rFonts w:ascii="Arial" w:eastAsia="Meiryo" w:hAnsi="Arial" w:cs="Arial"/>
          <w:i/>
          <w:sz w:val="28"/>
          <w:szCs w:val="28"/>
          <w:lang w:eastAsia="ja-JP"/>
        </w:rPr>
        <w:t xml:space="preserve">nach </w:t>
      </w:r>
      <w:r w:rsidR="003F5E7E" w:rsidRPr="0066312A">
        <w:rPr>
          <w:rFonts w:ascii="Arial" w:eastAsia="Meiryo" w:hAnsi="Arial" w:cs="Arial"/>
          <w:i/>
          <w:sz w:val="28"/>
          <w:szCs w:val="28"/>
          <w:lang w:eastAsia="ja-JP"/>
        </w:rPr>
        <w:t xml:space="preserve">die </w:t>
      </w:r>
      <w:r w:rsidR="00632768">
        <w:rPr>
          <w:rFonts w:ascii="Arial" w:eastAsia="Meiryo" w:hAnsi="Arial" w:cs="Arial"/>
          <w:i/>
          <w:sz w:val="28"/>
          <w:szCs w:val="28"/>
          <w:lang w:eastAsia="ja-JP"/>
        </w:rPr>
        <w:t>Bürgerschafts</w:t>
      </w:r>
      <w:r w:rsidR="00632768" w:rsidRPr="0066312A">
        <w:rPr>
          <w:rFonts w:ascii="Arial" w:eastAsia="Meiryo" w:hAnsi="Arial" w:cs="Arial"/>
          <w:i/>
          <w:sz w:val="28"/>
          <w:szCs w:val="28"/>
          <w:lang w:eastAsia="ja-JP"/>
        </w:rPr>
        <w:t>wahl</w:t>
      </w:r>
      <w:proofErr w:type="gramEnd"/>
      <w:r w:rsidR="003F5E7E" w:rsidRPr="0066312A">
        <w:rPr>
          <w:rFonts w:ascii="Arial" w:eastAsia="Meiryo" w:hAnsi="Arial" w:cs="Arial"/>
          <w:i/>
          <w:sz w:val="28"/>
          <w:szCs w:val="28"/>
          <w:lang w:eastAsia="ja-JP"/>
        </w:rPr>
        <w:t xml:space="preserve"> gew</w:t>
      </w:r>
      <w:r w:rsidRPr="0066312A">
        <w:rPr>
          <w:rFonts w:ascii="Arial" w:eastAsia="Meiryo" w:hAnsi="Arial" w:cs="Arial"/>
          <w:i/>
          <w:sz w:val="28"/>
          <w:szCs w:val="28"/>
          <w:lang w:eastAsia="ja-JP"/>
        </w:rPr>
        <w:t>o</w:t>
      </w:r>
      <w:r w:rsidR="003F5E7E" w:rsidRPr="0066312A">
        <w:rPr>
          <w:rFonts w:ascii="Arial" w:eastAsia="Meiryo" w:hAnsi="Arial" w:cs="Arial"/>
          <w:i/>
          <w:sz w:val="28"/>
          <w:szCs w:val="28"/>
          <w:lang w:eastAsia="ja-JP"/>
        </w:rPr>
        <w:t>nnen</w:t>
      </w:r>
      <w:r w:rsidR="00EC578E" w:rsidRPr="0066312A">
        <w:rPr>
          <w:rFonts w:ascii="Arial" w:eastAsia="Meiryo" w:hAnsi="Arial" w:cs="Arial"/>
          <w:i/>
          <w:sz w:val="28"/>
          <w:szCs w:val="28"/>
          <w:lang w:eastAsia="ja-JP"/>
        </w:rPr>
        <w:t xml:space="preserve"> </w:t>
      </w:r>
      <w:r w:rsidR="00C3644A" w:rsidRPr="0066312A">
        <w:rPr>
          <w:rFonts w:ascii="Arial" w:eastAsia="Meiryo" w:hAnsi="Arial" w:cs="Arial"/>
          <w:i/>
          <w:sz w:val="28"/>
          <w:szCs w:val="28"/>
          <w:lang w:eastAsia="ja-JP"/>
        </w:rPr>
        <w:t xml:space="preserve">und warum </w:t>
      </w:r>
      <w:r w:rsidRPr="0066312A">
        <w:rPr>
          <w:rFonts w:ascii="Arial" w:eastAsia="Meiryo" w:hAnsi="Arial" w:cs="Arial"/>
          <w:i/>
          <w:sz w:val="28"/>
          <w:szCs w:val="28"/>
          <w:lang w:eastAsia="ja-JP"/>
        </w:rPr>
        <w:t xml:space="preserve">haben </w:t>
      </w:r>
      <w:r w:rsidR="00C3644A" w:rsidRPr="0066312A">
        <w:rPr>
          <w:rFonts w:ascii="Arial" w:eastAsia="Meiryo" w:hAnsi="Arial" w:cs="Arial"/>
          <w:i/>
          <w:sz w:val="28"/>
          <w:szCs w:val="28"/>
          <w:lang w:eastAsia="ja-JP"/>
        </w:rPr>
        <w:t>andere eher schlecht abgeschnitten</w:t>
      </w:r>
      <w:r w:rsidRPr="0066312A">
        <w:rPr>
          <w:rFonts w:ascii="Arial" w:eastAsia="Meiryo" w:hAnsi="Arial" w:cs="Arial"/>
          <w:i/>
          <w:sz w:val="28"/>
          <w:szCs w:val="28"/>
          <w:lang w:eastAsia="ja-JP"/>
        </w:rPr>
        <w:t>?</w:t>
      </w:r>
      <w:r w:rsidR="003F5E7E" w:rsidRPr="0066312A">
        <w:rPr>
          <w:rFonts w:ascii="Arial" w:eastAsia="Meiryo" w:hAnsi="Arial" w:cs="Arial"/>
          <w:i/>
          <w:sz w:val="28"/>
          <w:szCs w:val="28"/>
          <w:lang w:eastAsia="ja-JP"/>
        </w:rPr>
        <w:t xml:space="preserve"> </w:t>
      </w:r>
      <w:r w:rsidRPr="0066312A">
        <w:rPr>
          <w:rFonts w:ascii="Arial" w:eastAsia="Meiryo" w:hAnsi="Arial" w:cs="Arial"/>
          <w:i/>
          <w:sz w:val="28"/>
          <w:szCs w:val="28"/>
          <w:lang w:eastAsia="ja-JP"/>
        </w:rPr>
        <w:t>Welche Gründe oder Tendenzen erkennt ihr?</w:t>
      </w:r>
    </w:p>
    <w:p w14:paraId="31CBC134" w14:textId="02EA19AB" w:rsidR="0066312A" w:rsidRDefault="0066312A" w:rsidP="0066312A">
      <w:pPr>
        <w:spacing w:after="160" w:line="300" w:lineRule="auto"/>
        <w:rPr>
          <w:rFonts w:ascii="Arial" w:eastAsia="Meiryo" w:hAnsi="Arial" w:cs="Arial"/>
          <w:sz w:val="28"/>
          <w:szCs w:val="28"/>
          <w:lang w:eastAsia="ja-JP"/>
        </w:rPr>
      </w:pPr>
      <w:r>
        <w:rPr>
          <w:rFonts w:ascii="Arial" w:eastAsia="Meiryo" w:hAnsi="Arial" w:cs="Arial"/>
          <w:sz w:val="28"/>
          <w:szCs w:val="28"/>
          <w:lang w:eastAsia="ja-JP"/>
        </w:rPr>
        <w:t>Da ihr mehrere Experten zu Gast im Wahlstudio seid, könnt ihr euch die Beantwortung/Diskussion der Fragen auch untereinander aufteilen.</w:t>
      </w:r>
    </w:p>
    <w:p w14:paraId="433D4BBC" w14:textId="04F8BCE8" w:rsidR="0066312A" w:rsidRDefault="003F5E7E" w:rsidP="0066312A">
      <w:pPr>
        <w:spacing w:after="160" w:line="300" w:lineRule="auto"/>
        <w:rPr>
          <w:rFonts w:ascii="Arial" w:eastAsia="Meiryo" w:hAnsi="Arial" w:cs="Arial"/>
          <w:sz w:val="28"/>
          <w:szCs w:val="28"/>
          <w:lang w:eastAsia="ja-JP"/>
        </w:rPr>
        <w:sectPr w:rsidR="0066312A" w:rsidSect="00E712D4">
          <w:headerReference w:type="default" r:id="rId10"/>
          <w:pgSz w:w="11906" w:h="16838"/>
          <w:pgMar w:top="1134" w:right="1247" w:bottom="1418" w:left="1247" w:header="709" w:footer="709" w:gutter="0"/>
          <w:cols w:space="708"/>
          <w:docGrid w:linePitch="360"/>
        </w:sectPr>
      </w:pPr>
      <w:r w:rsidRPr="005470DB">
        <w:rPr>
          <w:rFonts w:ascii="Arial" w:eastAsia="Meiryo" w:hAnsi="Arial" w:cs="Arial"/>
          <w:sz w:val="28"/>
          <w:szCs w:val="28"/>
          <w:lang w:eastAsia="ja-JP"/>
        </w:rPr>
        <w:t>Statistiken und</w:t>
      </w:r>
      <w:r w:rsidR="00275C69">
        <w:rPr>
          <w:rFonts w:ascii="Arial" w:eastAsia="Meiryo" w:hAnsi="Arial" w:cs="Arial"/>
          <w:sz w:val="28"/>
          <w:szCs w:val="28"/>
          <w:lang w:eastAsia="ja-JP"/>
        </w:rPr>
        <w:t xml:space="preserve"> Infot</w:t>
      </w:r>
      <w:r w:rsidRPr="005470DB">
        <w:rPr>
          <w:rFonts w:ascii="Arial" w:eastAsia="Meiryo" w:hAnsi="Arial" w:cs="Arial"/>
          <w:sz w:val="28"/>
          <w:szCs w:val="28"/>
          <w:lang w:eastAsia="ja-JP"/>
        </w:rPr>
        <w:t xml:space="preserve">exte </w:t>
      </w:r>
      <w:r w:rsidR="00C3644A">
        <w:rPr>
          <w:rFonts w:ascii="Arial" w:eastAsia="Meiryo" w:hAnsi="Arial" w:cs="Arial"/>
          <w:sz w:val="28"/>
          <w:szCs w:val="28"/>
          <w:lang w:eastAsia="ja-JP"/>
        </w:rPr>
        <w:t xml:space="preserve">können </w:t>
      </w:r>
      <w:r w:rsidRPr="005470DB">
        <w:rPr>
          <w:rFonts w:ascii="Arial" w:eastAsia="Meiryo" w:hAnsi="Arial" w:cs="Arial"/>
          <w:sz w:val="28"/>
          <w:szCs w:val="28"/>
          <w:lang w:eastAsia="ja-JP"/>
        </w:rPr>
        <w:t>euch</w:t>
      </w:r>
      <w:r w:rsidR="00C3644A">
        <w:rPr>
          <w:rFonts w:ascii="Arial" w:eastAsia="Meiryo" w:hAnsi="Arial" w:cs="Arial"/>
          <w:sz w:val="28"/>
          <w:szCs w:val="28"/>
          <w:lang w:eastAsia="ja-JP"/>
        </w:rPr>
        <w:t xml:space="preserve"> dabei helfen</w:t>
      </w:r>
      <w:r w:rsidRPr="005470DB">
        <w:rPr>
          <w:rFonts w:ascii="Arial" w:eastAsia="Meiryo" w:hAnsi="Arial" w:cs="Arial"/>
          <w:sz w:val="28"/>
          <w:szCs w:val="28"/>
          <w:lang w:eastAsia="ja-JP"/>
        </w:rPr>
        <w:t xml:space="preserve">, euch </w:t>
      </w:r>
      <w:r w:rsidR="00EC578E" w:rsidRPr="005470DB">
        <w:rPr>
          <w:rFonts w:ascii="Arial" w:eastAsia="Meiryo" w:hAnsi="Arial" w:cs="Arial"/>
          <w:sz w:val="28"/>
          <w:szCs w:val="28"/>
          <w:lang w:eastAsia="ja-JP"/>
        </w:rPr>
        <w:t>auf das Gespräch vorzubereiten.</w:t>
      </w:r>
    </w:p>
    <w:p w14:paraId="6486E0ED" w14:textId="47EBFC5D" w:rsidR="00EC578E" w:rsidRDefault="00EC578E" w:rsidP="0066312A">
      <w:pPr>
        <w:spacing w:after="160" w:line="300" w:lineRule="auto"/>
        <w:jc w:val="both"/>
        <w:rPr>
          <w:rFonts w:ascii="Arial" w:eastAsia="Meiryo" w:hAnsi="Arial" w:cs="Arial"/>
          <w:sz w:val="28"/>
          <w:szCs w:val="28"/>
          <w:lang w:eastAsia="ja-JP"/>
        </w:rPr>
      </w:pPr>
    </w:p>
    <w:p w14:paraId="256FE20E" w14:textId="77777777" w:rsidR="00EC578E" w:rsidRPr="0066312A" w:rsidRDefault="00996D51" w:rsidP="0066312A">
      <w:pPr>
        <w:ind w:firstLine="360"/>
        <w:jc w:val="center"/>
        <w:rPr>
          <w:rFonts w:ascii="Arial" w:hAnsi="Arial" w:cs="Arial"/>
          <w:b/>
          <w:sz w:val="32"/>
          <w:szCs w:val="32"/>
        </w:rPr>
      </w:pPr>
      <w:r w:rsidRPr="0066312A">
        <w:rPr>
          <w:rFonts w:ascii="Arial" w:hAnsi="Arial" w:cs="Arial"/>
          <w:b/>
          <w:sz w:val="32"/>
          <w:szCs w:val="32"/>
        </w:rPr>
        <w:t>Hinweise zum</w:t>
      </w:r>
      <w:r w:rsidR="003F5E7E" w:rsidRPr="0066312A">
        <w:rPr>
          <w:rFonts w:ascii="Arial" w:hAnsi="Arial" w:cs="Arial"/>
          <w:b/>
          <w:sz w:val="32"/>
          <w:szCs w:val="32"/>
        </w:rPr>
        <w:t xml:space="preserve"> Rollenspiel</w:t>
      </w:r>
    </w:p>
    <w:p w14:paraId="503FF386" w14:textId="108097E8" w:rsidR="00EC578E" w:rsidRDefault="00EC578E" w:rsidP="00614C70">
      <w:pPr>
        <w:ind w:firstLine="360"/>
        <w:jc w:val="both"/>
        <w:rPr>
          <w:rFonts w:ascii="Arial" w:hAnsi="Arial" w:cs="Arial"/>
          <w:b/>
          <w:sz w:val="28"/>
          <w:szCs w:val="28"/>
        </w:rPr>
      </w:pPr>
    </w:p>
    <w:p w14:paraId="30504DF6" w14:textId="77777777" w:rsidR="0066312A" w:rsidRDefault="0066312A" w:rsidP="00614C70">
      <w:pPr>
        <w:ind w:firstLine="360"/>
        <w:jc w:val="both"/>
        <w:rPr>
          <w:rFonts w:ascii="Arial" w:hAnsi="Arial" w:cs="Arial"/>
          <w:b/>
          <w:sz w:val="28"/>
          <w:szCs w:val="28"/>
        </w:rPr>
      </w:pPr>
    </w:p>
    <w:p w14:paraId="406E3D9C" w14:textId="64334F9F" w:rsidR="003F5E7E" w:rsidRPr="00EC578E" w:rsidRDefault="003F5E7E" w:rsidP="00614C70">
      <w:pPr>
        <w:ind w:left="360"/>
        <w:jc w:val="both"/>
        <w:rPr>
          <w:rFonts w:ascii="Arial" w:hAnsi="Arial" w:cs="Arial"/>
          <w:sz w:val="28"/>
          <w:szCs w:val="28"/>
        </w:rPr>
      </w:pPr>
      <w:r w:rsidRPr="00EC578E">
        <w:rPr>
          <w:rFonts w:ascii="Arial" w:hAnsi="Arial" w:cs="Arial"/>
          <w:sz w:val="28"/>
          <w:szCs w:val="28"/>
        </w:rPr>
        <w:t>Drei von euch sind die Expert</w:t>
      </w:r>
      <w:r w:rsidR="005F1B3F">
        <w:rPr>
          <w:rFonts w:ascii="Arial" w:hAnsi="Arial" w:cs="Arial"/>
          <w:sz w:val="28"/>
          <w:szCs w:val="28"/>
        </w:rPr>
        <w:t>/</w:t>
      </w:r>
      <w:r w:rsidRPr="00EC578E">
        <w:rPr>
          <w:rFonts w:ascii="Arial" w:hAnsi="Arial" w:cs="Arial"/>
          <w:sz w:val="28"/>
          <w:szCs w:val="28"/>
        </w:rPr>
        <w:t>innen</w:t>
      </w:r>
      <w:r w:rsidR="002B2E3B" w:rsidRPr="00EC578E">
        <w:rPr>
          <w:rFonts w:ascii="Arial" w:hAnsi="Arial" w:cs="Arial"/>
          <w:sz w:val="28"/>
          <w:szCs w:val="28"/>
        </w:rPr>
        <w:t xml:space="preserve"> </w:t>
      </w:r>
      <w:r w:rsidRPr="00EC578E">
        <w:rPr>
          <w:rFonts w:ascii="Arial" w:hAnsi="Arial" w:cs="Arial"/>
          <w:sz w:val="28"/>
          <w:szCs w:val="28"/>
        </w:rPr>
        <w:t>und eine</w:t>
      </w:r>
      <w:r w:rsidR="005F1B3F">
        <w:rPr>
          <w:rFonts w:ascii="Arial" w:hAnsi="Arial" w:cs="Arial"/>
          <w:sz w:val="28"/>
          <w:szCs w:val="28"/>
        </w:rPr>
        <w:t>/</w:t>
      </w:r>
      <w:r w:rsidRPr="00EC578E">
        <w:rPr>
          <w:rFonts w:ascii="Arial" w:hAnsi="Arial" w:cs="Arial"/>
          <w:sz w:val="28"/>
          <w:szCs w:val="28"/>
        </w:rPr>
        <w:t>r ist die</w:t>
      </w:r>
      <w:r w:rsidR="005F1B3F">
        <w:rPr>
          <w:rFonts w:ascii="Arial" w:hAnsi="Arial" w:cs="Arial"/>
          <w:sz w:val="28"/>
          <w:szCs w:val="28"/>
        </w:rPr>
        <w:t>/</w:t>
      </w:r>
      <w:r w:rsidR="00A13C08">
        <w:rPr>
          <w:rFonts w:ascii="Arial" w:hAnsi="Arial" w:cs="Arial"/>
          <w:sz w:val="28"/>
          <w:szCs w:val="28"/>
        </w:rPr>
        <w:t>d</w:t>
      </w:r>
      <w:r w:rsidR="002B2E3B" w:rsidRPr="00EC578E">
        <w:rPr>
          <w:rFonts w:ascii="Arial" w:hAnsi="Arial" w:cs="Arial"/>
          <w:sz w:val="28"/>
          <w:szCs w:val="28"/>
        </w:rPr>
        <w:t>e</w:t>
      </w:r>
      <w:r w:rsidR="00A13C08">
        <w:rPr>
          <w:rFonts w:ascii="Arial" w:hAnsi="Arial" w:cs="Arial"/>
          <w:sz w:val="28"/>
          <w:szCs w:val="28"/>
        </w:rPr>
        <w:t>r</w:t>
      </w:r>
      <w:r w:rsidRPr="00EC578E">
        <w:rPr>
          <w:rFonts w:ascii="Arial" w:hAnsi="Arial" w:cs="Arial"/>
          <w:sz w:val="28"/>
          <w:szCs w:val="28"/>
        </w:rPr>
        <w:t xml:space="preserve"> Moderator</w:t>
      </w:r>
      <w:r w:rsidR="005F1B3F">
        <w:rPr>
          <w:rFonts w:ascii="Arial" w:hAnsi="Arial" w:cs="Arial"/>
          <w:sz w:val="28"/>
          <w:szCs w:val="28"/>
        </w:rPr>
        <w:t>/</w:t>
      </w:r>
      <w:r w:rsidR="002B2E3B" w:rsidRPr="00EC578E">
        <w:rPr>
          <w:rFonts w:ascii="Arial" w:hAnsi="Arial" w:cs="Arial"/>
          <w:sz w:val="28"/>
          <w:szCs w:val="28"/>
        </w:rPr>
        <w:t>in.</w:t>
      </w:r>
    </w:p>
    <w:p w14:paraId="603E7305" w14:textId="77777777" w:rsidR="00EC578E" w:rsidRDefault="00EC578E" w:rsidP="00614C70">
      <w:pPr>
        <w:spacing w:after="160"/>
        <w:ind w:left="360"/>
        <w:jc w:val="both"/>
        <w:rPr>
          <w:rFonts w:ascii="Arial" w:hAnsi="Arial" w:cs="Arial"/>
          <w:sz w:val="28"/>
          <w:szCs w:val="28"/>
        </w:rPr>
      </w:pPr>
    </w:p>
    <w:p w14:paraId="56CF6F7D" w14:textId="1AFED133" w:rsidR="003F5E7E" w:rsidRPr="00EC578E" w:rsidRDefault="003F5E7E" w:rsidP="00614C70">
      <w:pPr>
        <w:spacing w:after="160"/>
        <w:ind w:left="360"/>
        <w:jc w:val="both"/>
        <w:rPr>
          <w:rFonts w:ascii="Arial" w:hAnsi="Arial" w:cs="Arial"/>
          <w:sz w:val="28"/>
          <w:szCs w:val="28"/>
        </w:rPr>
      </w:pPr>
      <w:r w:rsidRPr="00EC578E">
        <w:rPr>
          <w:rFonts w:ascii="Arial" w:hAnsi="Arial" w:cs="Arial"/>
          <w:sz w:val="28"/>
          <w:szCs w:val="28"/>
        </w:rPr>
        <w:t>Die</w:t>
      </w:r>
      <w:r w:rsidR="005F1B3F">
        <w:rPr>
          <w:rFonts w:ascii="Arial" w:hAnsi="Arial" w:cs="Arial"/>
          <w:sz w:val="28"/>
          <w:szCs w:val="28"/>
        </w:rPr>
        <w:t>/</w:t>
      </w:r>
      <w:r w:rsidR="002B2E3B" w:rsidRPr="00EC578E">
        <w:rPr>
          <w:rFonts w:ascii="Arial" w:hAnsi="Arial" w:cs="Arial"/>
          <w:sz w:val="28"/>
          <w:szCs w:val="28"/>
        </w:rPr>
        <w:t>der</w:t>
      </w:r>
      <w:r w:rsidRPr="00EC578E">
        <w:rPr>
          <w:rFonts w:ascii="Arial" w:hAnsi="Arial" w:cs="Arial"/>
          <w:sz w:val="28"/>
          <w:szCs w:val="28"/>
        </w:rPr>
        <w:t xml:space="preserve"> Moderator</w:t>
      </w:r>
      <w:r w:rsidR="005F1B3F">
        <w:rPr>
          <w:rFonts w:ascii="Arial" w:hAnsi="Arial" w:cs="Arial"/>
          <w:sz w:val="28"/>
          <w:szCs w:val="28"/>
        </w:rPr>
        <w:t>/</w:t>
      </w:r>
      <w:r w:rsidRPr="00EC578E">
        <w:rPr>
          <w:rFonts w:ascii="Arial" w:hAnsi="Arial" w:cs="Arial"/>
          <w:sz w:val="28"/>
          <w:szCs w:val="28"/>
        </w:rPr>
        <w:t>in</w:t>
      </w:r>
      <w:r w:rsidR="002B2E3B" w:rsidRPr="00EC578E">
        <w:rPr>
          <w:rFonts w:ascii="Arial" w:hAnsi="Arial" w:cs="Arial"/>
          <w:sz w:val="28"/>
          <w:szCs w:val="28"/>
        </w:rPr>
        <w:t xml:space="preserve"> stellt den </w:t>
      </w:r>
      <w:r w:rsidRPr="00EC578E">
        <w:rPr>
          <w:rFonts w:ascii="Arial" w:hAnsi="Arial" w:cs="Arial"/>
          <w:sz w:val="28"/>
          <w:szCs w:val="28"/>
        </w:rPr>
        <w:t>Expert</w:t>
      </w:r>
      <w:r w:rsidR="005F1B3F">
        <w:rPr>
          <w:rFonts w:ascii="Arial" w:hAnsi="Arial" w:cs="Arial"/>
          <w:sz w:val="28"/>
          <w:szCs w:val="28"/>
        </w:rPr>
        <w:t>/</w:t>
      </w:r>
      <w:r w:rsidRPr="00EC578E">
        <w:rPr>
          <w:rFonts w:ascii="Arial" w:hAnsi="Arial" w:cs="Arial"/>
          <w:sz w:val="28"/>
          <w:szCs w:val="28"/>
        </w:rPr>
        <w:t xml:space="preserve">innen Fragen zu den Ergebnissen der Landtagswahl und </w:t>
      </w:r>
      <w:r w:rsidR="002B2E3B" w:rsidRPr="00EC578E">
        <w:rPr>
          <w:rFonts w:ascii="Arial" w:hAnsi="Arial" w:cs="Arial"/>
          <w:sz w:val="28"/>
          <w:szCs w:val="28"/>
        </w:rPr>
        <w:t xml:space="preserve">der </w:t>
      </w:r>
      <w:r w:rsidRPr="00EC578E">
        <w:rPr>
          <w:rFonts w:ascii="Arial" w:hAnsi="Arial" w:cs="Arial"/>
          <w:sz w:val="28"/>
          <w:szCs w:val="28"/>
        </w:rPr>
        <w:t>Juniorwahl und zu den Gründen</w:t>
      </w:r>
      <w:r w:rsidR="002B2E3B" w:rsidRPr="00EC578E">
        <w:rPr>
          <w:rFonts w:ascii="Arial" w:hAnsi="Arial" w:cs="Arial"/>
          <w:sz w:val="28"/>
          <w:szCs w:val="28"/>
        </w:rPr>
        <w:t>,</w:t>
      </w:r>
      <w:r w:rsidRPr="00EC578E">
        <w:rPr>
          <w:rFonts w:ascii="Arial" w:hAnsi="Arial" w:cs="Arial"/>
          <w:sz w:val="28"/>
          <w:szCs w:val="28"/>
        </w:rPr>
        <w:t xml:space="preserve"> warum eine bestimmte Partei die </w:t>
      </w:r>
      <w:r w:rsidR="00632768">
        <w:rPr>
          <w:rFonts w:ascii="Arial" w:hAnsi="Arial" w:cs="Arial"/>
          <w:sz w:val="28"/>
          <w:szCs w:val="28"/>
        </w:rPr>
        <w:t>Bürgerschafts</w:t>
      </w:r>
      <w:r w:rsidRPr="00EC578E">
        <w:rPr>
          <w:rFonts w:ascii="Arial" w:hAnsi="Arial" w:cs="Arial"/>
          <w:sz w:val="28"/>
          <w:szCs w:val="28"/>
        </w:rPr>
        <w:t xml:space="preserve">wahl </w:t>
      </w:r>
      <w:r w:rsidR="00EC578E" w:rsidRPr="00EC578E">
        <w:rPr>
          <w:rFonts w:ascii="Arial" w:hAnsi="Arial" w:cs="Arial"/>
          <w:sz w:val="28"/>
          <w:szCs w:val="28"/>
        </w:rPr>
        <w:t xml:space="preserve">bzw. Juniorwahl </w:t>
      </w:r>
      <w:r w:rsidRPr="00EC578E">
        <w:rPr>
          <w:rFonts w:ascii="Arial" w:hAnsi="Arial" w:cs="Arial"/>
          <w:sz w:val="28"/>
          <w:szCs w:val="28"/>
        </w:rPr>
        <w:t>gewonnen hat.</w:t>
      </w:r>
    </w:p>
    <w:p w14:paraId="6EF50518" w14:textId="2E85EC6E" w:rsidR="003F5E7E" w:rsidRPr="00EC578E" w:rsidRDefault="003F5E7E" w:rsidP="00614C70">
      <w:pPr>
        <w:spacing w:after="160"/>
        <w:ind w:left="360"/>
        <w:jc w:val="both"/>
        <w:rPr>
          <w:rFonts w:ascii="Arial" w:hAnsi="Arial" w:cs="Arial"/>
          <w:sz w:val="28"/>
          <w:szCs w:val="28"/>
        </w:rPr>
      </w:pPr>
      <w:r w:rsidRPr="00EC578E">
        <w:rPr>
          <w:rFonts w:ascii="Arial" w:hAnsi="Arial" w:cs="Arial"/>
          <w:sz w:val="28"/>
          <w:szCs w:val="28"/>
        </w:rPr>
        <w:t>Die Expert</w:t>
      </w:r>
      <w:r w:rsidR="005F1B3F">
        <w:rPr>
          <w:rFonts w:ascii="Arial" w:hAnsi="Arial" w:cs="Arial"/>
          <w:sz w:val="28"/>
          <w:szCs w:val="28"/>
        </w:rPr>
        <w:t>/</w:t>
      </w:r>
      <w:r w:rsidRPr="00EC578E">
        <w:rPr>
          <w:rFonts w:ascii="Arial" w:hAnsi="Arial" w:cs="Arial"/>
          <w:sz w:val="28"/>
          <w:szCs w:val="28"/>
        </w:rPr>
        <w:t xml:space="preserve">innen beantworten die Fragen und stellen dabei die Ergebnisse der beiden Wahlen und die </w:t>
      </w:r>
      <w:r w:rsidR="005470DB">
        <w:rPr>
          <w:rFonts w:ascii="Arial" w:hAnsi="Arial" w:cs="Arial"/>
          <w:sz w:val="28"/>
          <w:szCs w:val="28"/>
        </w:rPr>
        <w:t xml:space="preserve">möglichen </w:t>
      </w:r>
      <w:r w:rsidRPr="00EC578E">
        <w:rPr>
          <w:rFonts w:ascii="Arial" w:hAnsi="Arial" w:cs="Arial"/>
          <w:sz w:val="28"/>
          <w:szCs w:val="28"/>
        </w:rPr>
        <w:t>Gründe für den Wahlsieg einer bestimmten Partei vor.</w:t>
      </w:r>
    </w:p>
    <w:p w14:paraId="48D15F22" w14:textId="77777777" w:rsidR="003F5E7E" w:rsidRPr="00EC578E" w:rsidRDefault="003F5E7E" w:rsidP="00614C70">
      <w:pPr>
        <w:spacing w:after="160"/>
        <w:ind w:left="360"/>
        <w:jc w:val="both"/>
        <w:rPr>
          <w:rFonts w:ascii="Arial" w:hAnsi="Arial" w:cs="Arial"/>
          <w:sz w:val="28"/>
          <w:szCs w:val="28"/>
        </w:rPr>
      </w:pPr>
      <w:r w:rsidRPr="00EC578E">
        <w:rPr>
          <w:rFonts w:ascii="Arial" w:hAnsi="Arial" w:cs="Arial"/>
          <w:sz w:val="28"/>
          <w:szCs w:val="28"/>
        </w:rPr>
        <w:t>Formuliert die entsprechenden Fragen und Antworten</w:t>
      </w:r>
      <w:r w:rsidR="00EC578E" w:rsidRPr="00EC578E">
        <w:rPr>
          <w:rFonts w:ascii="Arial" w:hAnsi="Arial" w:cs="Arial"/>
          <w:sz w:val="28"/>
          <w:szCs w:val="28"/>
        </w:rPr>
        <w:t xml:space="preserve"> (Rollenkarten)</w:t>
      </w:r>
      <w:r w:rsidRPr="00EC578E">
        <w:rPr>
          <w:rFonts w:ascii="Arial" w:hAnsi="Arial" w:cs="Arial"/>
          <w:sz w:val="28"/>
          <w:szCs w:val="28"/>
        </w:rPr>
        <w:t>.</w:t>
      </w:r>
    </w:p>
    <w:p w14:paraId="233B671B" w14:textId="77777777" w:rsidR="009373EC" w:rsidRPr="003F5E7E" w:rsidRDefault="009373EC" w:rsidP="00614C70">
      <w:pPr>
        <w:ind w:left="426"/>
        <w:jc w:val="both"/>
        <w:rPr>
          <w:rFonts w:ascii="Arial" w:hAnsi="Arial" w:cs="Arial"/>
          <w:b/>
          <w:sz w:val="28"/>
          <w:szCs w:val="28"/>
        </w:rPr>
      </w:pPr>
    </w:p>
    <w:p w14:paraId="34EB886D" w14:textId="77777777" w:rsidR="0063564B" w:rsidRDefault="009373EC" w:rsidP="0066312A">
      <w:pPr>
        <w:ind w:left="426"/>
        <w:rPr>
          <w:rFonts w:ascii="Arial" w:hAnsi="Arial" w:cs="Arial"/>
          <w:b/>
          <w:sz w:val="28"/>
          <w:szCs w:val="28"/>
        </w:rPr>
      </w:pPr>
      <w:r w:rsidRPr="003F5E7E">
        <w:rPr>
          <w:rFonts w:ascii="Arial" w:hAnsi="Arial" w:cs="Arial"/>
          <w:b/>
          <w:sz w:val="28"/>
          <w:szCs w:val="28"/>
        </w:rPr>
        <w:t>Bereitet das Rollenspi</w:t>
      </w:r>
      <w:r w:rsidR="00996D51">
        <w:rPr>
          <w:rFonts w:ascii="Arial" w:hAnsi="Arial" w:cs="Arial"/>
          <w:b/>
          <w:sz w:val="28"/>
          <w:szCs w:val="28"/>
        </w:rPr>
        <w:t xml:space="preserve">el „Talkshow im Wahlstudio </w:t>
      </w:r>
      <w:r w:rsidR="005470DB">
        <w:rPr>
          <w:rFonts w:ascii="Arial" w:hAnsi="Arial" w:cs="Arial"/>
          <w:b/>
          <w:sz w:val="28"/>
          <w:szCs w:val="28"/>
        </w:rPr>
        <w:t>des</w:t>
      </w:r>
      <w:r w:rsidR="0063564B">
        <w:rPr>
          <w:rFonts w:ascii="Arial" w:hAnsi="Arial" w:cs="Arial"/>
          <w:b/>
          <w:sz w:val="28"/>
          <w:szCs w:val="28"/>
        </w:rPr>
        <w:t xml:space="preserve"> </w:t>
      </w:r>
    </w:p>
    <w:p w14:paraId="7FEA83E5" w14:textId="24ED0BD4" w:rsidR="0066312A" w:rsidRDefault="0063564B" w:rsidP="0066312A">
      <w:pPr>
        <w:ind w:left="426"/>
        <w:rPr>
          <w:rFonts w:ascii="Arial" w:hAnsi="Arial" w:cs="Arial"/>
          <w:b/>
          <w:sz w:val="28"/>
          <w:szCs w:val="28"/>
        </w:rPr>
        <w:sectPr w:rsidR="0066312A" w:rsidSect="00E712D4">
          <w:headerReference w:type="default" r:id="rId11"/>
          <w:pgSz w:w="11906" w:h="16838"/>
          <w:pgMar w:top="1134" w:right="1247" w:bottom="1418" w:left="1247" w:header="709" w:footer="709" w:gutter="0"/>
          <w:cols w:space="708"/>
          <w:docGrid w:linePitch="360"/>
        </w:sectPr>
      </w:pPr>
      <w:proofErr w:type="spellStart"/>
      <w:r w:rsidRPr="0063564B">
        <w:rPr>
          <w:rFonts w:ascii="Arial" w:hAnsi="Arial" w:cs="Arial"/>
          <w:b/>
          <w:color w:val="000000" w:themeColor="text1"/>
          <w:sz w:val="28"/>
          <w:szCs w:val="28"/>
        </w:rPr>
        <w:t>radiobremen</w:t>
      </w:r>
      <w:proofErr w:type="spellEnd"/>
      <w:r w:rsidR="00606208">
        <w:rPr>
          <w:rFonts w:ascii="Arial" w:hAnsi="Arial" w:cs="Arial"/>
          <w:b/>
          <w:sz w:val="28"/>
          <w:szCs w:val="28"/>
        </w:rPr>
        <w:t>“</w:t>
      </w:r>
      <w:r w:rsidR="009373EC" w:rsidRPr="003F5E7E">
        <w:rPr>
          <w:rFonts w:ascii="Arial" w:hAnsi="Arial" w:cs="Arial"/>
          <w:b/>
          <w:sz w:val="28"/>
          <w:szCs w:val="28"/>
        </w:rPr>
        <w:t xml:space="preserve"> vor und führt es vor der Klasse auf.</w:t>
      </w:r>
    </w:p>
    <w:p w14:paraId="2A4FF449" w14:textId="49C84B74" w:rsidR="0066312A" w:rsidRDefault="0066312A" w:rsidP="0066312A">
      <w:pPr>
        <w:tabs>
          <w:tab w:val="left" w:pos="8625"/>
        </w:tabs>
        <w:rPr>
          <w:rFonts w:ascii="Arial Unicode MS" w:eastAsia="Arial Unicode MS" w:hAnsi="Arial Unicode MS" w:cs="Arial Unicode MS"/>
          <w:b/>
          <w:sz w:val="28"/>
          <w:szCs w:val="28"/>
        </w:rPr>
      </w:pPr>
      <w:r>
        <w:rPr>
          <w:rFonts w:ascii="Arial Unicode MS" w:eastAsia="Arial Unicode MS" w:hAnsi="Arial Unicode MS" w:cs="Arial Unicode MS"/>
          <w:noProof/>
          <w:sz w:val="28"/>
          <w:szCs w:val="28"/>
        </w:rPr>
        <w:lastRenderedPageBreak/>
        <mc:AlternateContent>
          <mc:Choice Requires="wps">
            <w:drawing>
              <wp:anchor distT="0" distB="0" distL="114300" distR="114300" simplePos="0" relativeHeight="251685376" behindDoc="0" locked="0" layoutInCell="1" allowOverlap="1" wp14:anchorId="20CB3F2A" wp14:editId="3BC1243E">
                <wp:simplePos x="0" y="0"/>
                <wp:positionH relativeFrom="column">
                  <wp:posOffset>-592428</wp:posOffset>
                </wp:positionH>
                <wp:positionV relativeFrom="margin">
                  <wp:posOffset>-574486</wp:posOffset>
                </wp:positionV>
                <wp:extent cx="3086100" cy="457200"/>
                <wp:effectExtent l="0" t="0" r="38100" b="25400"/>
                <wp:wrapThrough wrapText="bothSides">
                  <wp:wrapPolygon edited="0">
                    <wp:start x="0" y="0"/>
                    <wp:lineTo x="0" y="21600"/>
                    <wp:lineTo x="21689" y="21600"/>
                    <wp:lineTo x="21689" y="0"/>
                    <wp:lineTo x="0" y="0"/>
                  </wp:wrapPolygon>
                </wp:wrapThrough>
                <wp:docPr id="22"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1BA02AF4" w14:textId="1736164D" w:rsidR="00641801" w:rsidRPr="00203691" w:rsidRDefault="00641801" w:rsidP="00641801">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sidR="0066312A">
                              <w:rPr>
                                <w:rFonts w:ascii="Arial Unicode MS" w:eastAsia="Arial Unicode MS" w:hAnsi="Arial Unicode MS" w:cs="Arial Unicode MS"/>
                                <w:b/>
                                <w:lang w:val="en-US"/>
                              </w:rPr>
                              <w:t>4</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w:t>
                            </w:r>
                            <w:r w:rsidR="00137A7C">
                              <w:rPr>
                                <w:rFonts w:ascii="Arial Unicode MS" w:eastAsia="Arial Unicode MS" w:hAnsi="Arial Unicode MS" w:cs="Arial Unicode MS"/>
                                <w:b/>
                                <w:color w:val="BFBFBF"/>
                                <w:sz w:val="14"/>
                                <w:szCs w:val="14"/>
                                <w:lang w:val="en-US"/>
                              </w:rPr>
                              <w:t>6</w:t>
                            </w:r>
                            <w:r w:rsidR="00E87F2A">
                              <w:rPr>
                                <w:rFonts w:ascii="Arial Unicode MS" w:eastAsia="Arial Unicode MS" w:hAnsi="Arial Unicode MS" w:cs="Arial Unicode MS"/>
                                <w:b/>
                                <w:color w:val="BFBFBF"/>
                                <w:sz w:val="14"/>
                                <w:szCs w:val="14"/>
                                <w:lang w:val="en-US"/>
                              </w:rPr>
                              <w:t xml:space="preserve"> – </w:t>
                            </w:r>
                            <w:proofErr w:type="spellStart"/>
                            <w:r w:rsidR="00E87F2A">
                              <w:rPr>
                                <w:rFonts w:ascii="Arial Unicode MS" w:eastAsia="Arial Unicode MS" w:hAnsi="Arial Unicode MS" w:cs="Arial Unicode MS"/>
                                <w:b/>
                                <w:color w:val="BFBFBF"/>
                                <w:sz w:val="14"/>
                                <w:szCs w:val="14"/>
                                <w:lang w:val="en-US"/>
                              </w:rPr>
                              <w:t>Niveau</w:t>
                            </w:r>
                            <w:proofErr w:type="spellEnd"/>
                            <w:r w:rsidR="00E87F2A">
                              <w:rPr>
                                <w:rFonts w:ascii="Arial Unicode MS" w:eastAsia="Arial Unicode MS" w:hAnsi="Arial Unicode MS" w:cs="Arial Unicode MS"/>
                                <w:b/>
                                <w:color w:val="BFBFBF"/>
                                <w:sz w:val="14"/>
                                <w:szCs w:val="14"/>
                                <w:lang w:val="en-US"/>
                              </w:rPr>
                              <w:t xml:space="preserve"> I</w:t>
                            </w:r>
                            <w:r w:rsidR="00137A7C">
                              <w:rPr>
                                <w:rFonts w:ascii="Arial Unicode MS" w:eastAsia="Arial Unicode MS" w:hAnsi="Arial Unicode MS" w:cs="Arial Unicode MS"/>
                                <w:b/>
                                <w:color w:val="BFBFBF"/>
                                <w:sz w:val="14"/>
                                <w:szCs w:val="14"/>
                                <w:lang w:val="en-US"/>
                              </w:rPr>
                              <w:t>II</w:t>
                            </w:r>
                          </w:p>
                          <w:p w14:paraId="6A9C9C98" w14:textId="77777777" w:rsidR="00641801" w:rsidRPr="00203691" w:rsidRDefault="00641801" w:rsidP="0064180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3F2A" id="Textfeld 16" o:spid="_x0000_s1028" type="#_x0000_t202" style="position:absolute;margin-left:-46.65pt;margin-top:-45.25pt;width:243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2kTQIAAJ4EAAAOAAAAZHJzL2Uyb0RvYy54bWysVNuO2yAQfa/Uf0C8N3bSZJu14qy22aaq&#10;tL1Iu/0AAjhGBYYCiZ1+fQecZJP2raofEMwMZ87MYby4640me+mDAlvT8aikRFoOQtltTb8/r9/M&#10;KQmRWcE0WFnTgwz0bvn61aJzlZxAC1pITxDEhqpzNW1jdFVRBN5Kw8IInLTobMAbFvHot4XwrEN0&#10;o4tJWd4UHXjhPHAZAlofBiddZvymkTx+bZogI9E1RW4xrz6vm7QWywWrtp65VvEjDfYPLAxTFpOe&#10;oR5YZGTn1V9QRnEPAZo44mAKaBrFZa4BqxmXf1Tz1DIncy3YnODObQr/D5Z/2X/zRImaTiaUWGZQ&#10;o2fZx0ZqQcY3qT+dCxWGPTkMjP176FHnXGtwj8B/BGJh1TK7lffeQ9dKJpDfON0sLq4OOCGBbLrP&#10;IDAP20XIQH3jTWoetoMgOup0OGuDXAhH49tyfjMu0cXRN529Q/FzCladbjsf4kcJhqRNTT1qn9HZ&#10;/jHExIZVp5CULIBWYq20zge/3ay0J3uG72SdvyP6VZi2pKvp7WwyGxpwBXEIZwR8oAI6SjQLEY1n&#10;yJRK7wyWP2TCgvBLmbIdn+pgP5UWMmamfsXDqIhTo5Wp6fwCIvX+gxUZLjKlhz3Wre1RjNT/QYnY&#10;b/pB95Q+CbUBcUB1PAxDgkONmxb8L0o6HJCahp875iVW9cmiwrfj6TRNVD5kQSjxl57NpYdZjlA1&#10;jZQM21UcpnDnvNq2mGl4Uxbu8VU0Kgv2wupIH4cgN+M4sGnKLs856uW3svwNAAD//wMAUEsDBBQA&#10;BgAIAAAAIQAJM/qW4AAAAAsBAAAPAAAAZHJzL2Rvd25yZXYueG1sTI9Nb8IwDIbvk/YfIk/aZYKU&#10;VgwoTRFCm3aG7bJbaExbrXHaJtCyXz9zGjd/PHr9ONuMthEX7H3tSMFsGoFAKpypqVTw9fk+WYLw&#10;QZPRjSNUcEUPm/zxIdOpcQPt8XIIpeAQ8qlWUIXQplL6okKr/dS1SLw7ud7qwG1fStPrgcNtI+Mo&#10;epVW18QXKt3irsLi53C2CtzwdrUOuyh++f61H7tttz/FnVLPT+N2DSLgGP5huOmzOuTsdHRnMl40&#10;CiarJGH0VkRzEEwkq3gB4siT2XIOMs/k/Q/5HwAAAP//AwBQSwECLQAUAAYACAAAACEAtoM4kv4A&#10;AADhAQAAEwAAAAAAAAAAAAAAAAAAAAAAW0NvbnRlbnRfVHlwZXNdLnhtbFBLAQItABQABgAIAAAA&#10;IQA4/SH/1gAAAJQBAAALAAAAAAAAAAAAAAAAAC8BAABfcmVscy8ucmVsc1BLAQItABQABgAIAAAA&#10;IQAQhE2kTQIAAJ4EAAAOAAAAAAAAAAAAAAAAAC4CAABkcnMvZTJvRG9jLnhtbFBLAQItABQABgAI&#10;AAAAIQAJM/qW4AAAAAsBAAAPAAAAAAAAAAAAAAAAAKcEAABkcnMvZG93bnJldi54bWxQSwUGAAAA&#10;AAQABADzAAAAtAUAAAAA&#10;" strokecolor="white">
                <v:textbox>
                  <w:txbxContent>
                    <w:p w14:paraId="1BA02AF4" w14:textId="1736164D" w:rsidR="00641801" w:rsidRPr="00203691" w:rsidRDefault="00641801" w:rsidP="00641801">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sidR="0066312A">
                        <w:rPr>
                          <w:rFonts w:ascii="Arial Unicode MS" w:eastAsia="Arial Unicode MS" w:hAnsi="Arial Unicode MS" w:cs="Arial Unicode MS"/>
                          <w:b/>
                          <w:lang w:val="en-US"/>
                        </w:rPr>
                        <w:t>4</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w:t>
                      </w:r>
                      <w:r w:rsidR="00137A7C">
                        <w:rPr>
                          <w:rFonts w:ascii="Arial Unicode MS" w:eastAsia="Arial Unicode MS" w:hAnsi="Arial Unicode MS" w:cs="Arial Unicode MS"/>
                          <w:b/>
                          <w:color w:val="BFBFBF"/>
                          <w:sz w:val="14"/>
                          <w:szCs w:val="14"/>
                          <w:lang w:val="en-US"/>
                        </w:rPr>
                        <w:t>6</w:t>
                      </w:r>
                      <w:r w:rsidR="00E87F2A">
                        <w:rPr>
                          <w:rFonts w:ascii="Arial Unicode MS" w:eastAsia="Arial Unicode MS" w:hAnsi="Arial Unicode MS" w:cs="Arial Unicode MS"/>
                          <w:b/>
                          <w:color w:val="BFBFBF"/>
                          <w:sz w:val="14"/>
                          <w:szCs w:val="14"/>
                          <w:lang w:val="en-US"/>
                        </w:rPr>
                        <w:t xml:space="preserve"> – </w:t>
                      </w:r>
                      <w:proofErr w:type="spellStart"/>
                      <w:r w:rsidR="00E87F2A">
                        <w:rPr>
                          <w:rFonts w:ascii="Arial Unicode MS" w:eastAsia="Arial Unicode MS" w:hAnsi="Arial Unicode MS" w:cs="Arial Unicode MS"/>
                          <w:b/>
                          <w:color w:val="BFBFBF"/>
                          <w:sz w:val="14"/>
                          <w:szCs w:val="14"/>
                          <w:lang w:val="en-US"/>
                        </w:rPr>
                        <w:t>Niveau</w:t>
                      </w:r>
                      <w:proofErr w:type="spellEnd"/>
                      <w:r w:rsidR="00E87F2A">
                        <w:rPr>
                          <w:rFonts w:ascii="Arial Unicode MS" w:eastAsia="Arial Unicode MS" w:hAnsi="Arial Unicode MS" w:cs="Arial Unicode MS"/>
                          <w:b/>
                          <w:color w:val="BFBFBF"/>
                          <w:sz w:val="14"/>
                          <w:szCs w:val="14"/>
                          <w:lang w:val="en-US"/>
                        </w:rPr>
                        <w:t xml:space="preserve"> I</w:t>
                      </w:r>
                      <w:r w:rsidR="00137A7C">
                        <w:rPr>
                          <w:rFonts w:ascii="Arial Unicode MS" w:eastAsia="Arial Unicode MS" w:hAnsi="Arial Unicode MS" w:cs="Arial Unicode MS"/>
                          <w:b/>
                          <w:color w:val="BFBFBF"/>
                          <w:sz w:val="14"/>
                          <w:szCs w:val="14"/>
                          <w:lang w:val="en-US"/>
                        </w:rPr>
                        <w:t>II</w:t>
                      </w:r>
                    </w:p>
                    <w:p w14:paraId="6A9C9C98" w14:textId="77777777" w:rsidR="00641801" w:rsidRPr="00203691" w:rsidRDefault="00641801" w:rsidP="00641801">
                      <w:pPr>
                        <w:rPr>
                          <w:lang w:val="en-US"/>
                        </w:rPr>
                      </w:pPr>
                    </w:p>
                  </w:txbxContent>
                </v:textbox>
                <w10:wrap type="through" anchory="margin"/>
              </v:shape>
            </w:pict>
          </mc:Fallback>
        </mc:AlternateContent>
      </w:r>
    </w:p>
    <w:p w14:paraId="713CE76F" w14:textId="43CC74C2" w:rsidR="00641801" w:rsidRPr="00806ED5" w:rsidRDefault="00641801" w:rsidP="0066312A">
      <w:pPr>
        <w:tabs>
          <w:tab w:val="left" w:pos="8625"/>
        </w:tabs>
        <w:jc w:val="center"/>
        <w:rPr>
          <w:rFonts w:ascii="Arial Unicode MS" w:eastAsia="Arial Unicode MS" w:hAnsi="Arial Unicode MS" w:cs="Arial Unicode MS"/>
          <w:b/>
          <w:sz w:val="28"/>
          <w:szCs w:val="28"/>
        </w:rPr>
      </w:pPr>
      <w:r w:rsidRPr="00806ED5">
        <w:rPr>
          <w:rFonts w:ascii="Arial Unicode MS" w:eastAsia="Arial Unicode MS" w:hAnsi="Arial Unicode MS" w:cs="Arial Unicode MS"/>
          <w:b/>
          <w:sz w:val="28"/>
          <w:szCs w:val="28"/>
        </w:rPr>
        <w:t>Vorbereitung de</w:t>
      </w:r>
      <w:r w:rsidR="001679D5">
        <w:rPr>
          <w:rFonts w:ascii="Arial Unicode MS" w:eastAsia="Arial Unicode MS" w:hAnsi="Arial Unicode MS" w:cs="Arial Unicode MS"/>
          <w:b/>
          <w:sz w:val="28"/>
          <w:szCs w:val="28"/>
        </w:rPr>
        <w:t>r</w:t>
      </w:r>
      <w:r w:rsidR="0066312A">
        <w:rPr>
          <w:rFonts w:ascii="Arial Unicode MS" w:eastAsia="Arial Unicode MS" w:hAnsi="Arial Unicode MS" w:cs="Arial Unicode MS"/>
          <w:b/>
          <w:sz w:val="28"/>
          <w:szCs w:val="28"/>
        </w:rPr>
        <w:t xml:space="preserve"> </w:t>
      </w:r>
      <w:r w:rsidR="001679D5">
        <w:rPr>
          <w:rFonts w:ascii="Arial Unicode MS" w:eastAsia="Arial Unicode MS" w:hAnsi="Arial Unicode MS" w:cs="Arial Unicode MS"/>
          <w:b/>
          <w:sz w:val="28"/>
          <w:szCs w:val="28"/>
        </w:rPr>
        <w:t>Talks</w:t>
      </w:r>
      <w:r w:rsidR="007F6201" w:rsidRPr="00806ED5">
        <w:rPr>
          <w:rFonts w:ascii="Arial Unicode MS" w:eastAsia="Arial Unicode MS" w:hAnsi="Arial Unicode MS" w:cs="Arial Unicode MS"/>
          <w:b/>
          <w:sz w:val="28"/>
          <w:szCs w:val="28"/>
        </w:rPr>
        <w:t xml:space="preserve">how im Wahlstudio </w:t>
      </w:r>
      <w:r w:rsidR="005470DB">
        <w:rPr>
          <w:rFonts w:ascii="Arial Unicode MS" w:eastAsia="Arial Unicode MS" w:hAnsi="Arial Unicode MS" w:cs="Arial Unicode MS"/>
          <w:b/>
          <w:sz w:val="28"/>
          <w:szCs w:val="28"/>
        </w:rPr>
        <w:t>des</w:t>
      </w:r>
      <w:r w:rsidR="005470DB" w:rsidRPr="008F25D9">
        <w:rPr>
          <w:rFonts w:ascii="Arial Unicode MS" w:eastAsia="Arial Unicode MS" w:hAnsi="Arial Unicode MS" w:cs="Arial Unicode MS"/>
          <w:b/>
          <w:color w:val="000000" w:themeColor="text1"/>
          <w:sz w:val="28"/>
          <w:szCs w:val="28"/>
        </w:rPr>
        <w:t xml:space="preserve"> </w:t>
      </w:r>
      <w:proofErr w:type="spellStart"/>
      <w:r w:rsidR="008F25D9" w:rsidRPr="008F25D9">
        <w:rPr>
          <w:rFonts w:ascii="Arial Unicode MS" w:eastAsia="Arial Unicode MS" w:hAnsi="Arial Unicode MS" w:cs="Arial Unicode MS"/>
          <w:b/>
          <w:color w:val="000000" w:themeColor="text1"/>
          <w:sz w:val="28"/>
          <w:szCs w:val="28"/>
        </w:rPr>
        <w:t>radiobremen</w:t>
      </w:r>
      <w:proofErr w:type="spellEnd"/>
    </w:p>
    <w:p w14:paraId="48878955" w14:textId="77777777" w:rsidR="00BB4361" w:rsidRDefault="00BB4361" w:rsidP="00641801">
      <w:pPr>
        <w:tabs>
          <w:tab w:val="left" w:pos="8625"/>
        </w:tabs>
        <w:jc w:val="center"/>
        <w:rPr>
          <w:rFonts w:ascii="Arial Unicode MS" w:eastAsia="Arial Unicode MS" w:hAnsi="Arial Unicode MS" w:cs="Arial Unicode MS"/>
          <w:sz w:val="28"/>
          <w:szCs w:val="28"/>
        </w:rPr>
      </w:pPr>
    </w:p>
    <w:p w14:paraId="12AC4D09" w14:textId="74BECC42" w:rsidR="00BB4361" w:rsidRPr="005470DB" w:rsidRDefault="00BB4361" w:rsidP="005470DB">
      <w:pPr>
        <w:pStyle w:val="Listenabsatz"/>
        <w:numPr>
          <w:ilvl w:val="0"/>
          <w:numId w:val="9"/>
        </w:numPr>
        <w:tabs>
          <w:tab w:val="left" w:pos="8625"/>
        </w:tabs>
        <w:rPr>
          <w:rFonts w:ascii="Arial Unicode MS" w:eastAsia="Arial Unicode MS" w:hAnsi="Arial Unicode MS" w:cs="Arial Unicode MS"/>
          <w:sz w:val="28"/>
          <w:szCs w:val="28"/>
        </w:rPr>
      </w:pPr>
      <w:r w:rsidRPr="005470DB">
        <w:rPr>
          <w:rFonts w:ascii="Arial Unicode MS" w:eastAsia="Arial Unicode MS" w:hAnsi="Arial Unicode MS" w:cs="Arial Unicode MS"/>
          <w:sz w:val="28"/>
          <w:szCs w:val="28"/>
        </w:rPr>
        <w:t xml:space="preserve">Entscheidet in der Gruppe, welche Informationen ihr über die </w:t>
      </w:r>
      <w:r w:rsidR="0066312A">
        <w:rPr>
          <w:rFonts w:ascii="Arial Unicode MS" w:eastAsia="Arial Unicode MS" w:hAnsi="Arial Unicode MS" w:cs="Arial Unicode MS"/>
          <w:sz w:val="28"/>
          <w:szCs w:val="28"/>
        </w:rPr>
        <w:t xml:space="preserve">Ergebnisse der </w:t>
      </w:r>
      <w:r w:rsidRPr="005470DB">
        <w:rPr>
          <w:rFonts w:ascii="Arial Unicode MS" w:eastAsia="Arial Unicode MS" w:hAnsi="Arial Unicode MS" w:cs="Arial Unicode MS"/>
          <w:sz w:val="28"/>
          <w:szCs w:val="28"/>
        </w:rPr>
        <w:t>Junior</w:t>
      </w:r>
      <w:r w:rsidR="0066312A">
        <w:rPr>
          <w:rFonts w:ascii="Arial Unicode MS" w:eastAsia="Arial Unicode MS" w:hAnsi="Arial Unicode MS" w:cs="Arial Unicode MS"/>
          <w:sz w:val="28"/>
          <w:szCs w:val="28"/>
        </w:rPr>
        <w:t>wahl</w:t>
      </w:r>
      <w:r w:rsidRPr="005470DB">
        <w:rPr>
          <w:rFonts w:ascii="Arial Unicode MS" w:eastAsia="Arial Unicode MS" w:hAnsi="Arial Unicode MS" w:cs="Arial Unicode MS"/>
          <w:sz w:val="28"/>
          <w:szCs w:val="28"/>
        </w:rPr>
        <w:t xml:space="preserve"> und </w:t>
      </w:r>
      <w:r w:rsidR="00632768">
        <w:rPr>
          <w:rFonts w:ascii="Arial Unicode MS" w:eastAsia="Arial Unicode MS" w:hAnsi="Arial Unicode MS" w:cs="Arial Unicode MS"/>
          <w:sz w:val="28"/>
          <w:szCs w:val="28"/>
        </w:rPr>
        <w:t>Bürgerschafts</w:t>
      </w:r>
      <w:r w:rsidRPr="005470DB">
        <w:rPr>
          <w:rFonts w:ascii="Arial Unicode MS" w:eastAsia="Arial Unicode MS" w:hAnsi="Arial Unicode MS" w:cs="Arial Unicode MS"/>
          <w:sz w:val="28"/>
          <w:szCs w:val="28"/>
        </w:rPr>
        <w:t xml:space="preserve">wahl im Wahlstudio übermitteln wollt und welche Antworten ihr auf die Frage nach den Gründen </w:t>
      </w:r>
      <w:r w:rsidR="00DF22B2" w:rsidRPr="005470DB">
        <w:rPr>
          <w:rFonts w:ascii="Arial Unicode MS" w:eastAsia="Arial Unicode MS" w:hAnsi="Arial Unicode MS" w:cs="Arial Unicode MS"/>
          <w:sz w:val="28"/>
          <w:szCs w:val="28"/>
        </w:rPr>
        <w:t>für die Wahlergebnisse</w:t>
      </w:r>
      <w:r w:rsidRPr="005470DB">
        <w:rPr>
          <w:rFonts w:ascii="Arial Unicode MS" w:eastAsia="Arial Unicode MS" w:hAnsi="Arial Unicode MS" w:cs="Arial Unicode MS"/>
          <w:sz w:val="28"/>
          <w:szCs w:val="28"/>
        </w:rPr>
        <w:t xml:space="preserve"> geben würdet.</w:t>
      </w:r>
    </w:p>
    <w:p w14:paraId="77140CDC" w14:textId="77777777" w:rsidR="00BB4361" w:rsidRDefault="00BB4361" w:rsidP="00BB4361">
      <w:pPr>
        <w:tabs>
          <w:tab w:val="left" w:pos="8625"/>
        </w:tabs>
        <w:rPr>
          <w:rFonts w:ascii="Arial Unicode MS" w:eastAsia="Arial Unicode MS" w:hAnsi="Arial Unicode MS" w:cs="Arial Unicode MS"/>
          <w:sz w:val="28"/>
          <w:szCs w:val="28"/>
        </w:rPr>
      </w:pPr>
    </w:p>
    <w:p w14:paraId="573E55C6" w14:textId="0AD411FB" w:rsidR="00BB4361" w:rsidRPr="005470DB" w:rsidRDefault="00056435" w:rsidP="005470DB">
      <w:pPr>
        <w:pStyle w:val="Listenabsatz"/>
        <w:numPr>
          <w:ilvl w:val="0"/>
          <w:numId w:val="9"/>
        </w:numPr>
        <w:tabs>
          <w:tab w:val="left" w:pos="8625"/>
        </w:tabs>
        <w:rPr>
          <w:rFonts w:ascii="Arial Unicode MS" w:eastAsia="Arial Unicode MS" w:hAnsi="Arial Unicode MS" w:cs="Arial Unicode MS"/>
          <w:sz w:val="28"/>
          <w:szCs w:val="28"/>
        </w:rPr>
      </w:pPr>
      <w:r w:rsidRPr="005470DB">
        <w:rPr>
          <w:rFonts w:ascii="Arial Unicode MS" w:eastAsia="Arial Unicode MS" w:hAnsi="Arial Unicode MS" w:cs="Arial Unicode MS"/>
          <w:sz w:val="28"/>
          <w:szCs w:val="28"/>
        </w:rPr>
        <w:t xml:space="preserve">Geht </w:t>
      </w:r>
      <w:r w:rsidR="00BB4361" w:rsidRPr="005470DB">
        <w:rPr>
          <w:rFonts w:ascii="Arial Unicode MS" w:eastAsia="Arial Unicode MS" w:hAnsi="Arial Unicode MS" w:cs="Arial Unicode MS"/>
          <w:sz w:val="28"/>
          <w:szCs w:val="28"/>
        </w:rPr>
        <w:t>arbeitsteilig</w:t>
      </w:r>
      <w:r w:rsidRPr="005470DB">
        <w:rPr>
          <w:rFonts w:ascii="Arial Unicode MS" w:eastAsia="Arial Unicode MS" w:hAnsi="Arial Unicode MS" w:cs="Arial Unicode MS"/>
          <w:sz w:val="28"/>
          <w:szCs w:val="28"/>
        </w:rPr>
        <w:t xml:space="preserve"> vor</w:t>
      </w:r>
      <w:r w:rsidR="00BB4361" w:rsidRPr="005470DB">
        <w:rPr>
          <w:rFonts w:ascii="Arial Unicode MS" w:eastAsia="Arial Unicode MS" w:hAnsi="Arial Unicode MS" w:cs="Arial Unicode MS"/>
          <w:sz w:val="28"/>
          <w:szCs w:val="28"/>
        </w:rPr>
        <w:t xml:space="preserve">. Legt fest, </w:t>
      </w:r>
      <w:r w:rsidRPr="005470DB">
        <w:rPr>
          <w:rFonts w:ascii="Arial Unicode MS" w:eastAsia="Arial Unicode MS" w:hAnsi="Arial Unicode MS" w:cs="Arial Unicode MS"/>
          <w:sz w:val="28"/>
          <w:szCs w:val="28"/>
        </w:rPr>
        <w:t xml:space="preserve">a) </w:t>
      </w:r>
      <w:r w:rsidR="00BB4361" w:rsidRPr="005470DB">
        <w:rPr>
          <w:rFonts w:ascii="Arial Unicode MS" w:eastAsia="Arial Unicode MS" w:hAnsi="Arial Unicode MS" w:cs="Arial Unicode MS"/>
          <w:sz w:val="28"/>
          <w:szCs w:val="28"/>
        </w:rPr>
        <w:t>wer sich um welche Informationen und Antworten kümmert,</w:t>
      </w:r>
      <w:r w:rsidRPr="005470DB">
        <w:rPr>
          <w:rFonts w:ascii="Arial Unicode MS" w:eastAsia="Arial Unicode MS" w:hAnsi="Arial Unicode MS" w:cs="Arial Unicode MS"/>
          <w:sz w:val="28"/>
          <w:szCs w:val="28"/>
        </w:rPr>
        <w:t xml:space="preserve"> b) </w:t>
      </w:r>
      <w:r w:rsidR="00BB4361" w:rsidRPr="005470DB">
        <w:rPr>
          <w:rFonts w:ascii="Arial Unicode MS" w:eastAsia="Arial Unicode MS" w:hAnsi="Arial Unicode MS" w:cs="Arial Unicode MS"/>
          <w:sz w:val="28"/>
          <w:szCs w:val="28"/>
        </w:rPr>
        <w:t xml:space="preserve">wer </w:t>
      </w:r>
      <w:r w:rsidR="00F00641" w:rsidRPr="005470DB">
        <w:rPr>
          <w:rFonts w:ascii="Arial Unicode MS" w:eastAsia="Arial Unicode MS" w:hAnsi="Arial Unicode MS" w:cs="Arial Unicode MS"/>
          <w:sz w:val="28"/>
          <w:szCs w:val="28"/>
        </w:rPr>
        <w:t xml:space="preserve">die Moderation übernimmt und Fragen entwickelt und </w:t>
      </w:r>
      <w:r w:rsidR="00022CFA" w:rsidRPr="005470DB">
        <w:rPr>
          <w:rFonts w:ascii="Arial Unicode MS" w:eastAsia="Arial Unicode MS" w:hAnsi="Arial Unicode MS" w:cs="Arial Unicode MS"/>
          <w:sz w:val="28"/>
          <w:szCs w:val="28"/>
        </w:rPr>
        <w:t>c)</w:t>
      </w:r>
      <w:r w:rsidR="00DF22B2" w:rsidRPr="005470DB">
        <w:rPr>
          <w:rFonts w:ascii="Arial Unicode MS" w:eastAsia="Arial Unicode MS" w:hAnsi="Arial Unicode MS" w:cs="Arial Unicode MS"/>
          <w:sz w:val="28"/>
          <w:szCs w:val="28"/>
        </w:rPr>
        <w:t xml:space="preserve"> </w:t>
      </w:r>
      <w:r w:rsidR="00996D51" w:rsidRPr="005470DB">
        <w:rPr>
          <w:rFonts w:ascii="Arial Unicode MS" w:eastAsia="Arial Unicode MS" w:hAnsi="Arial Unicode MS" w:cs="Arial Unicode MS"/>
          <w:sz w:val="28"/>
          <w:szCs w:val="28"/>
        </w:rPr>
        <w:t>wer</w:t>
      </w:r>
      <w:r w:rsidR="00BB4361" w:rsidRPr="005470DB">
        <w:rPr>
          <w:rFonts w:ascii="Arial Unicode MS" w:eastAsia="Arial Unicode MS" w:hAnsi="Arial Unicode MS" w:cs="Arial Unicode MS"/>
          <w:sz w:val="28"/>
          <w:szCs w:val="28"/>
        </w:rPr>
        <w:t xml:space="preserve"> die Koordination der Arbeit (Zeit und Inhalt)</w:t>
      </w:r>
      <w:r w:rsidR="00F00641" w:rsidRPr="005470DB">
        <w:rPr>
          <w:rFonts w:ascii="Arial Unicode MS" w:eastAsia="Arial Unicode MS" w:hAnsi="Arial Unicode MS" w:cs="Arial Unicode MS"/>
          <w:sz w:val="28"/>
          <w:szCs w:val="28"/>
        </w:rPr>
        <w:t xml:space="preserve"> </w:t>
      </w:r>
      <w:r w:rsidR="00996D51" w:rsidRPr="005470DB">
        <w:rPr>
          <w:rFonts w:ascii="Arial Unicode MS" w:eastAsia="Arial Unicode MS" w:hAnsi="Arial Unicode MS" w:cs="Arial Unicode MS"/>
          <w:sz w:val="28"/>
          <w:szCs w:val="28"/>
        </w:rPr>
        <w:t>übernimmt</w:t>
      </w:r>
      <w:r w:rsidR="00D819EC" w:rsidRPr="005470DB">
        <w:rPr>
          <w:rFonts w:ascii="Arial Unicode MS" w:eastAsia="Arial Unicode MS" w:hAnsi="Arial Unicode MS" w:cs="Arial Unicode MS"/>
          <w:sz w:val="28"/>
          <w:szCs w:val="28"/>
        </w:rPr>
        <w:t>.</w:t>
      </w:r>
    </w:p>
    <w:p w14:paraId="0D6D5E88" w14:textId="77777777" w:rsidR="00996D51" w:rsidRDefault="00996D51" w:rsidP="00BB4361">
      <w:pPr>
        <w:tabs>
          <w:tab w:val="left" w:pos="8625"/>
        </w:tabs>
        <w:rPr>
          <w:rFonts w:ascii="Arial Unicode MS" w:eastAsia="Arial Unicode MS" w:hAnsi="Arial Unicode MS" w:cs="Arial Unicode MS"/>
          <w:sz w:val="28"/>
          <w:szCs w:val="28"/>
        </w:rPr>
      </w:pPr>
    </w:p>
    <w:p w14:paraId="37D03377" w14:textId="369E7164" w:rsidR="00641801" w:rsidRPr="005470DB" w:rsidRDefault="00BB4361" w:rsidP="005470DB">
      <w:pPr>
        <w:pStyle w:val="Listenabsatz"/>
        <w:numPr>
          <w:ilvl w:val="0"/>
          <w:numId w:val="9"/>
        </w:numPr>
        <w:tabs>
          <w:tab w:val="left" w:pos="8625"/>
        </w:tabs>
        <w:rPr>
          <w:rFonts w:ascii="Arial Unicode MS" w:eastAsia="Arial Unicode MS" w:hAnsi="Arial Unicode MS" w:cs="Arial Unicode MS"/>
          <w:sz w:val="28"/>
          <w:szCs w:val="28"/>
        </w:rPr>
      </w:pPr>
      <w:r w:rsidRPr="005470DB">
        <w:rPr>
          <w:rFonts w:ascii="Arial Unicode MS" w:eastAsia="Arial Unicode MS" w:hAnsi="Arial Unicode MS" w:cs="Arial Unicode MS"/>
          <w:sz w:val="28"/>
          <w:szCs w:val="28"/>
        </w:rPr>
        <w:t>Bearbeitet die Materialien</w:t>
      </w:r>
      <w:r w:rsidR="00D819EC" w:rsidRPr="005470DB">
        <w:rPr>
          <w:rFonts w:ascii="Arial Unicode MS" w:eastAsia="Arial Unicode MS" w:hAnsi="Arial Unicode MS" w:cs="Arial Unicode MS"/>
          <w:sz w:val="28"/>
          <w:szCs w:val="28"/>
        </w:rPr>
        <w:t xml:space="preserve"> (Statistiken aus der vorbereitenden Hausaufgabe sowie</w:t>
      </w:r>
      <w:r w:rsidR="00F00641" w:rsidRPr="005470DB">
        <w:rPr>
          <w:rFonts w:ascii="Arial Unicode MS" w:eastAsia="Arial Unicode MS" w:hAnsi="Arial Unicode MS" w:cs="Arial Unicode MS"/>
          <w:sz w:val="28"/>
          <w:szCs w:val="28"/>
        </w:rPr>
        <w:t xml:space="preserve"> Texte</w:t>
      </w:r>
      <w:r w:rsidR="00016B4D" w:rsidRPr="005470DB">
        <w:rPr>
          <w:rFonts w:ascii="Arial Unicode MS" w:eastAsia="Arial Unicode MS" w:hAnsi="Arial Unicode MS" w:cs="Arial Unicode MS"/>
          <w:sz w:val="28"/>
          <w:szCs w:val="28"/>
        </w:rPr>
        <w:t xml:space="preserve"> und Diagramme</w:t>
      </w:r>
      <w:r w:rsidR="00F00641" w:rsidRPr="005470DB">
        <w:rPr>
          <w:rFonts w:ascii="Arial Unicode MS" w:eastAsia="Arial Unicode MS" w:hAnsi="Arial Unicode MS" w:cs="Arial Unicode MS"/>
          <w:sz w:val="28"/>
          <w:szCs w:val="28"/>
        </w:rPr>
        <w:t>)</w:t>
      </w:r>
      <w:r w:rsidRPr="005470DB">
        <w:rPr>
          <w:rFonts w:ascii="Arial Unicode MS" w:eastAsia="Arial Unicode MS" w:hAnsi="Arial Unicode MS" w:cs="Arial Unicode MS"/>
          <w:sz w:val="28"/>
          <w:szCs w:val="28"/>
        </w:rPr>
        <w:t>, um Informatio</w:t>
      </w:r>
      <w:r w:rsidR="00016B4D" w:rsidRPr="005470DB">
        <w:rPr>
          <w:rFonts w:ascii="Arial Unicode MS" w:eastAsia="Arial Unicode MS" w:hAnsi="Arial Unicode MS" w:cs="Arial Unicode MS"/>
          <w:sz w:val="28"/>
          <w:szCs w:val="28"/>
        </w:rPr>
        <w:t>nen und Argumente für die Talks</w:t>
      </w:r>
      <w:r w:rsidRPr="005470DB">
        <w:rPr>
          <w:rFonts w:ascii="Arial Unicode MS" w:eastAsia="Arial Unicode MS" w:hAnsi="Arial Unicode MS" w:cs="Arial Unicode MS"/>
          <w:sz w:val="28"/>
          <w:szCs w:val="28"/>
        </w:rPr>
        <w:t>how zu haben.</w:t>
      </w:r>
    </w:p>
    <w:p w14:paraId="49532E94" w14:textId="77777777" w:rsidR="00016B4D" w:rsidRDefault="00016B4D" w:rsidP="00615AF2">
      <w:pPr>
        <w:tabs>
          <w:tab w:val="left" w:pos="8625"/>
        </w:tabs>
        <w:rPr>
          <w:rFonts w:ascii="Arial Unicode MS" w:eastAsia="Arial Unicode MS" w:hAnsi="Arial Unicode MS" w:cs="Arial Unicode MS"/>
          <w:sz w:val="28"/>
          <w:szCs w:val="28"/>
        </w:rPr>
      </w:pPr>
    </w:p>
    <w:p w14:paraId="172EAF25" w14:textId="648618CD" w:rsidR="00D819EC" w:rsidRPr="005470DB" w:rsidRDefault="003773D3" w:rsidP="005470DB">
      <w:pPr>
        <w:pStyle w:val="Listenabsatz"/>
        <w:numPr>
          <w:ilvl w:val="0"/>
          <w:numId w:val="9"/>
        </w:numPr>
        <w:tabs>
          <w:tab w:val="left" w:pos="8625"/>
        </w:tabs>
        <w:rPr>
          <w:rFonts w:ascii="Arial Unicode MS" w:eastAsia="Arial Unicode MS" w:hAnsi="Arial Unicode MS" w:cs="Arial Unicode MS"/>
          <w:sz w:val="28"/>
          <w:szCs w:val="28"/>
        </w:rPr>
      </w:pPr>
      <w:r w:rsidRPr="005470DB">
        <w:rPr>
          <w:rFonts w:ascii="Arial Unicode MS" w:eastAsia="Arial Unicode MS" w:hAnsi="Arial Unicode MS" w:cs="Arial Unicode MS"/>
          <w:sz w:val="28"/>
          <w:szCs w:val="28"/>
        </w:rPr>
        <w:t>B</w:t>
      </w:r>
      <w:r w:rsidR="002B2E3B" w:rsidRPr="005470DB">
        <w:rPr>
          <w:rFonts w:ascii="Arial Unicode MS" w:eastAsia="Arial Unicode MS" w:hAnsi="Arial Unicode MS" w:cs="Arial Unicode MS"/>
          <w:sz w:val="28"/>
          <w:szCs w:val="28"/>
        </w:rPr>
        <w:t>e</w:t>
      </w:r>
      <w:r w:rsidRPr="005470DB">
        <w:rPr>
          <w:rFonts w:ascii="Arial Unicode MS" w:eastAsia="Arial Unicode MS" w:hAnsi="Arial Unicode MS" w:cs="Arial Unicode MS"/>
          <w:sz w:val="28"/>
          <w:szCs w:val="28"/>
        </w:rPr>
        <w:t xml:space="preserve">reitet die </w:t>
      </w:r>
      <w:r w:rsidR="007F6201" w:rsidRPr="005470DB">
        <w:rPr>
          <w:rFonts w:ascii="Arial Unicode MS" w:eastAsia="Arial Unicode MS" w:hAnsi="Arial Unicode MS" w:cs="Arial Unicode MS"/>
          <w:sz w:val="28"/>
          <w:szCs w:val="28"/>
        </w:rPr>
        <w:t xml:space="preserve">Informationen </w:t>
      </w:r>
      <w:r w:rsidR="002B2E3B" w:rsidRPr="005470DB">
        <w:rPr>
          <w:rFonts w:ascii="Arial Unicode MS" w:eastAsia="Arial Unicode MS" w:hAnsi="Arial Unicode MS" w:cs="Arial Unicode MS"/>
          <w:sz w:val="28"/>
          <w:szCs w:val="28"/>
        </w:rPr>
        <w:t xml:space="preserve">und die Antworten zu den zu erwartenden Fragen </w:t>
      </w:r>
      <w:r w:rsidR="007F6201" w:rsidRPr="005470DB">
        <w:rPr>
          <w:rFonts w:ascii="Arial Unicode MS" w:eastAsia="Arial Unicode MS" w:hAnsi="Arial Unicode MS" w:cs="Arial Unicode MS"/>
          <w:sz w:val="28"/>
          <w:szCs w:val="28"/>
        </w:rPr>
        <w:t xml:space="preserve">in stichwortartig zusammengefassten, kurzen Statements </w:t>
      </w:r>
      <w:r w:rsidR="002B2E3B" w:rsidRPr="005470DB">
        <w:rPr>
          <w:rFonts w:ascii="Arial Unicode MS" w:eastAsia="Arial Unicode MS" w:hAnsi="Arial Unicode MS" w:cs="Arial Unicode MS"/>
          <w:sz w:val="28"/>
          <w:szCs w:val="28"/>
        </w:rPr>
        <w:t>vor</w:t>
      </w:r>
      <w:r w:rsidR="00D819EC" w:rsidRPr="005470DB">
        <w:rPr>
          <w:rFonts w:ascii="Arial Unicode MS" w:eastAsia="Arial Unicode MS" w:hAnsi="Arial Unicode MS" w:cs="Arial Unicode MS"/>
          <w:sz w:val="28"/>
          <w:szCs w:val="28"/>
        </w:rPr>
        <w:t xml:space="preserve"> (Rollenkarten)</w:t>
      </w:r>
      <w:r w:rsidR="002B2E3B" w:rsidRPr="005470DB">
        <w:rPr>
          <w:rFonts w:ascii="Arial Unicode MS" w:eastAsia="Arial Unicode MS" w:hAnsi="Arial Unicode MS" w:cs="Arial Unicode MS"/>
          <w:sz w:val="28"/>
          <w:szCs w:val="28"/>
        </w:rPr>
        <w:t>.</w:t>
      </w:r>
    </w:p>
    <w:p w14:paraId="7501EDF0" w14:textId="77777777" w:rsidR="00D819EC" w:rsidRPr="005470DB" w:rsidRDefault="00D819EC" w:rsidP="005470DB">
      <w:pPr>
        <w:pStyle w:val="Listenabsatz"/>
        <w:numPr>
          <w:ilvl w:val="0"/>
          <w:numId w:val="8"/>
        </w:numPr>
        <w:spacing w:after="160"/>
        <w:rPr>
          <w:rFonts w:ascii="Arial Unicode MS" w:eastAsia="Arial Unicode MS" w:hAnsi="Arial Unicode MS" w:cs="Arial Unicode MS"/>
          <w:sz w:val="28"/>
          <w:szCs w:val="28"/>
        </w:rPr>
      </w:pPr>
      <w:r w:rsidRPr="005470DB">
        <w:rPr>
          <w:rFonts w:ascii="Arial Unicode MS" w:eastAsia="Arial Unicode MS" w:hAnsi="Arial Unicode MS" w:cs="Arial Unicode MS"/>
          <w:sz w:val="28"/>
          <w:szCs w:val="28"/>
        </w:rPr>
        <w:br w:type="page"/>
      </w:r>
    </w:p>
    <w:p w14:paraId="661205AC" w14:textId="019CCEBB" w:rsidR="00E87F2A" w:rsidRDefault="00137A7C" w:rsidP="006130FD">
      <w:pPr>
        <w:tabs>
          <w:tab w:val="left" w:pos="8625"/>
        </w:tabs>
        <w:rPr>
          <w:rFonts w:ascii="Arial Unicode MS" w:eastAsia="Arial Unicode MS" w:hAnsi="Arial Unicode MS" w:cs="Arial Unicode MS"/>
          <w:b/>
          <w:sz w:val="28"/>
          <w:szCs w:val="28"/>
        </w:rPr>
      </w:pPr>
      <w:r w:rsidRPr="00D819EC">
        <w:rPr>
          <w:rFonts w:ascii="Arial Unicode MS" w:eastAsia="Arial Unicode MS" w:hAnsi="Arial Unicode MS" w:cs="Arial Unicode MS"/>
          <w:b/>
          <w:noProof/>
          <w:sz w:val="28"/>
          <w:szCs w:val="28"/>
        </w:rPr>
        <w:lastRenderedPageBreak/>
        <w:drawing>
          <wp:anchor distT="0" distB="0" distL="114300" distR="114300" simplePos="0" relativeHeight="251698688" behindDoc="1" locked="0" layoutInCell="1" allowOverlap="1" wp14:anchorId="11987270" wp14:editId="206AE245">
            <wp:simplePos x="0" y="0"/>
            <wp:positionH relativeFrom="margin">
              <wp:posOffset>5170805</wp:posOffset>
            </wp:positionH>
            <wp:positionV relativeFrom="paragraph">
              <wp:posOffset>-495300</wp:posOffset>
            </wp:positionV>
            <wp:extent cx="1371600" cy="495300"/>
            <wp:effectExtent l="0" t="0" r="0" b="0"/>
            <wp:wrapNone/>
            <wp:docPr id="6" name="Grafik 19"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anchor>
        </w:drawing>
      </w:r>
      <w:r>
        <w:rPr>
          <w:rFonts w:ascii="Arial Unicode MS" w:eastAsia="Arial Unicode MS" w:hAnsi="Arial Unicode MS" w:cs="Arial Unicode MS"/>
          <w:b/>
          <w:noProof/>
          <w:sz w:val="28"/>
          <w:szCs w:val="28"/>
        </w:rPr>
        <mc:AlternateContent>
          <mc:Choice Requires="wps">
            <w:drawing>
              <wp:anchor distT="0" distB="0" distL="114300" distR="114300" simplePos="0" relativeHeight="251696640" behindDoc="0" locked="0" layoutInCell="1" allowOverlap="1" wp14:anchorId="3F7731A8" wp14:editId="5AB8C389">
                <wp:simplePos x="0" y="0"/>
                <wp:positionH relativeFrom="column">
                  <wp:posOffset>-457200</wp:posOffset>
                </wp:positionH>
                <wp:positionV relativeFrom="margin">
                  <wp:posOffset>-472440</wp:posOffset>
                </wp:positionV>
                <wp:extent cx="3086100" cy="457200"/>
                <wp:effectExtent l="0" t="0" r="38100" b="25400"/>
                <wp:wrapThrough wrapText="bothSides">
                  <wp:wrapPolygon edited="0">
                    <wp:start x="0" y="0"/>
                    <wp:lineTo x="0" y="21600"/>
                    <wp:lineTo x="21689" y="21600"/>
                    <wp:lineTo x="21689" y="0"/>
                    <wp:lineTo x="0" y="0"/>
                  </wp:wrapPolygon>
                </wp:wrapThrough>
                <wp:docPr id="21"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7AA417A0" w14:textId="03514904" w:rsidR="00D819EC" w:rsidRPr="00203691" w:rsidRDefault="00D819EC" w:rsidP="00D819EC">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sidR="00D27FC9">
                              <w:rPr>
                                <w:rFonts w:ascii="Arial Unicode MS" w:eastAsia="Arial Unicode MS" w:hAnsi="Arial Unicode MS" w:cs="Arial Unicode MS"/>
                                <w:b/>
                                <w:lang w:val="en-US"/>
                              </w:rPr>
                              <w:t>5</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w:t>
                            </w:r>
                            <w:r w:rsidR="00137A7C">
                              <w:rPr>
                                <w:rFonts w:ascii="Arial Unicode MS" w:eastAsia="Arial Unicode MS" w:hAnsi="Arial Unicode MS" w:cs="Arial Unicode MS"/>
                                <w:b/>
                                <w:color w:val="BFBFBF"/>
                                <w:sz w:val="14"/>
                                <w:szCs w:val="14"/>
                                <w:lang w:val="en-US"/>
                              </w:rPr>
                              <w:t>6</w:t>
                            </w:r>
                            <w:r>
                              <w:rPr>
                                <w:rFonts w:ascii="Arial Unicode MS" w:eastAsia="Arial Unicode MS" w:hAnsi="Arial Unicode MS" w:cs="Arial Unicode MS"/>
                                <w:b/>
                                <w:color w:val="BFBFBF"/>
                                <w:sz w:val="14"/>
                                <w:szCs w:val="14"/>
                                <w:lang w:val="en-US"/>
                              </w:rPr>
                              <w:t xml:space="preserve"> – </w:t>
                            </w:r>
                            <w:proofErr w:type="spellStart"/>
                            <w:r>
                              <w:rPr>
                                <w:rFonts w:ascii="Arial Unicode MS" w:eastAsia="Arial Unicode MS" w:hAnsi="Arial Unicode MS" w:cs="Arial Unicode MS"/>
                                <w:b/>
                                <w:color w:val="BFBFBF"/>
                                <w:sz w:val="14"/>
                                <w:szCs w:val="14"/>
                                <w:lang w:val="en-US"/>
                              </w:rPr>
                              <w:t>Niveau</w:t>
                            </w:r>
                            <w:proofErr w:type="spellEnd"/>
                            <w:r>
                              <w:rPr>
                                <w:rFonts w:ascii="Arial Unicode MS" w:eastAsia="Arial Unicode MS" w:hAnsi="Arial Unicode MS" w:cs="Arial Unicode MS"/>
                                <w:b/>
                                <w:color w:val="BFBFBF"/>
                                <w:sz w:val="14"/>
                                <w:szCs w:val="14"/>
                                <w:lang w:val="en-US"/>
                              </w:rPr>
                              <w:t xml:space="preserve"> </w:t>
                            </w:r>
                            <w:r w:rsidR="00137A7C">
                              <w:rPr>
                                <w:rFonts w:ascii="Arial Unicode MS" w:eastAsia="Arial Unicode MS" w:hAnsi="Arial Unicode MS" w:cs="Arial Unicode MS"/>
                                <w:b/>
                                <w:color w:val="BFBFBF"/>
                                <w:sz w:val="14"/>
                                <w:szCs w:val="14"/>
                                <w:lang w:val="en-US"/>
                              </w:rPr>
                              <w:t>III</w:t>
                            </w:r>
                          </w:p>
                          <w:p w14:paraId="042B4705" w14:textId="77777777" w:rsidR="00D819EC" w:rsidRPr="00203691" w:rsidRDefault="00D819EC" w:rsidP="00D819E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31A8" id="_x0000_s1029" type="#_x0000_t202" style="position:absolute;margin-left:-36pt;margin-top:-37.2pt;width:243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wtTgIAAJ4EAAAOAAAAZHJzL2Uyb0RvYy54bWysVG1v2yAQ/j5p/wHxfbGdNllq1am6dpkm&#10;dS9Sux9AAMdowDEgsbNf3wMnabp9m+YPCO6O5567h/P1zWA02UkfFNiGVpOSEmk5CGU3Df3xtHq3&#10;oCREZgXTYGVD9zLQm+XbN9e9q+UUOtBCeoIgNtS9a2gXo6uLIvBOGhYm4KRFZwvesIhHvymEZz2i&#10;G11My3Je9OCF88BlCGi9H510mfHbVvL4rW2DjEQ3FLnFvPq8rtNaLK9ZvfHMdYofaLB/YGGYspj0&#10;BHXPIiNbr/6CMop7CNDGCQdTQNsqLnMNWE1V/lHNY8eczLVgc4I7tSn8P1j+dffdEyUaOq0oscyg&#10;Rk9yiK3UglTz1J/ehRrDHh0GxuEDDKhzrjW4B+A/A7Fw1zG7kbfeQ99JJpBflW4WZ1dHnJBA1v0X&#10;EJiHbSNkoKH1JjUP20EQHXXan7RBLoSj8aJczKsSXRx9l7P3KH5OwerjbedD/CTBkLRpqEftMzrb&#10;PYSY2LD6GJKSBdBKrJTW+eA36zvtyY7hO1nl74D+Kkxb0jf0ajadjQ14BbEPJwR8oAJ6SjQLEY0n&#10;yJRKbw2WP2bCgvBLmbIdn+poP5YWMmam/oqHURGnRivT0MUZROr9RysyXGRKj3usW9uDGKn/oxJx&#10;WA9Z94uUPgm1BrFHdTyMQ4JDjZsO/G9KehyQhoZfW+YlVvXZosJX1eVlmqh8yIJQ4s8963MPsxyh&#10;GhopGbd3cZzCrfNq02Gm8U1ZuMVX0aos2AurA30cgtyMw8CmKTs/56iX38ryGQAA//8DAFBLAwQU&#10;AAYACAAAACEARJ3+ut0AAAAKAQAADwAAAGRycy9kb3ducmV2LnhtbEyPQU/DMAyF70j8h8hIXNCW&#10;LooAlabTNIE4b3DhljVeW9E4bZOtHb8e7wQ3+/np+XvFevadOOMY20AGVssMBFIVXEu1gc+Pt8Uz&#10;iJgsOdsFQgMXjLAub28Km7sw0Q7P+1QLDqGYWwNNSn0uZawa9DYuQ4/Et2MYvU28jrV0o5043HdS&#10;Zdmj9LYl/tDYHrcNVt/7kzcQpteLDzhk6uHrx79vN8PuqAZj7u/mzQuIhHP6M8MVn9GhZKZDOJGL&#10;ojOweFLcJV0HrUGwQ680KwdWlAZZFvJ/hfIXAAD//wMAUEsBAi0AFAAGAAgAAAAhALaDOJL+AAAA&#10;4QEAABMAAAAAAAAAAAAAAAAAAAAAAFtDb250ZW50X1R5cGVzXS54bWxQSwECLQAUAAYACAAAACEA&#10;OP0h/9YAAACUAQAACwAAAAAAAAAAAAAAAAAvAQAAX3JlbHMvLnJlbHNQSwECLQAUAAYACAAAACEA&#10;JMbsLU4CAACeBAAADgAAAAAAAAAAAAAAAAAuAgAAZHJzL2Uyb0RvYy54bWxQSwECLQAUAAYACAAA&#10;ACEARJ3+ut0AAAAKAQAADwAAAAAAAAAAAAAAAACoBAAAZHJzL2Rvd25yZXYueG1sUEsFBgAAAAAE&#10;AAQA8wAAALIFAAAAAA==&#10;" strokecolor="white">
                <v:textbox>
                  <w:txbxContent>
                    <w:p w14:paraId="7AA417A0" w14:textId="03514904" w:rsidR="00D819EC" w:rsidRPr="00203691" w:rsidRDefault="00D819EC" w:rsidP="00D819EC">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sidR="00D27FC9">
                        <w:rPr>
                          <w:rFonts w:ascii="Arial Unicode MS" w:eastAsia="Arial Unicode MS" w:hAnsi="Arial Unicode MS" w:cs="Arial Unicode MS"/>
                          <w:b/>
                          <w:lang w:val="en-US"/>
                        </w:rPr>
                        <w:t>5</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w:t>
                      </w:r>
                      <w:r w:rsidR="00137A7C">
                        <w:rPr>
                          <w:rFonts w:ascii="Arial Unicode MS" w:eastAsia="Arial Unicode MS" w:hAnsi="Arial Unicode MS" w:cs="Arial Unicode MS"/>
                          <w:b/>
                          <w:color w:val="BFBFBF"/>
                          <w:sz w:val="14"/>
                          <w:szCs w:val="14"/>
                          <w:lang w:val="en-US"/>
                        </w:rPr>
                        <w:t>6</w:t>
                      </w:r>
                      <w:r>
                        <w:rPr>
                          <w:rFonts w:ascii="Arial Unicode MS" w:eastAsia="Arial Unicode MS" w:hAnsi="Arial Unicode MS" w:cs="Arial Unicode MS"/>
                          <w:b/>
                          <w:color w:val="BFBFBF"/>
                          <w:sz w:val="14"/>
                          <w:szCs w:val="14"/>
                          <w:lang w:val="en-US"/>
                        </w:rPr>
                        <w:t xml:space="preserve"> – </w:t>
                      </w:r>
                      <w:proofErr w:type="spellStart"/>
                      <w:r>
                        <w:rPr>
                          <w:rFonts w:ascii="Arial Unicode MS" w:eastAsia="Arial Unicode MS" w:hAnsi="Arial Unicode MS" w:cs="Arial Unicode MS"/>
                          <w:b/>
                          <w:color w:val="BFBFBF"/>
                          <w:sz w:val="14"/>
                          <w:szCs w:val="14"/>
                          <w:lang w:val="en-US"/>
                        </w:rPr>
                        <w:t>Niveau</w:t>
                      </w:r>
                      <w:proofErr w:type="spellEnd"/>
                      <w:r>
                        <w:rPr>
                          <w:rFonts w:ascii="Arial Unicode MS" w:eastAsia="Arial Unicode MS" w:hAnsi="Arial Unicode MS" w:cs="Arial Unicode MS"/>
                          <w:b/>
                          <w:color w:val="BFBFBF"/>
                          <w:sz w:val="14"/>
                          <w:szCs w:val="14"/>
                          <w:lang w:val="en-US"/>
                        </w:rPr>
                        <w:t xml:space="preserve"> </w:t>
                      </w:r>
                      <w:r w:rsidR="00137A7C">
                        <w:rPr>
                          <w:rFonts w:ascii="Arial Unicode MS" w:eastAsia="Arial Unicode MS" w:hAnsi="Arial Unicode MS" w:cs="Arial Unicode MS"/>
                          <w:b/>
                          <w:color w:val="BFBFBF"/>
                          <w:sz w:val="14"/>
                          <w:szCs w:val="14"/>
                          <w:lang w:val="en-US"/>
                        </w:rPr>
                        <w:t>III</w:t>
                      </w:r>
                    </w:p>
                    <w:p w14:paraId="042B4705" w14:textId="77777777" w:rsidR="00D819EC" w:rsidRPr="00203691" w:rsidRDefault="00D819EC" w:rsidP="00D819EC">
                      <w:pPr>
                        <w:rPr>
                          <w:lang w:val="en-US"/>
                        </w:rPr>
                      </w:pPr>
                    </w:p>
                  </w:txbxContent>
                </v:textbox>
                <w10:wrap type="through" anchory="margin"/>
              </v:shape>
            </w:pict>
          </mc:Fallback>
        </mc:AlternateContent>
      </w:r>
      <w:r w:rsidR="001679D5">
        <w:rPr>
          <w:rFonts w:ascii="Arial Unicode MS" w:eastAsia="Arial Unicode MS" w:hAnsi="Arial Unicode MS" w:cs="Arial Unicode MS"/>
          <w:b/>
          <w:sz w:val="28"/>
          <w:szCs w:val="28"/>
        </w:rPr>
        <w:t>Methodenkarte: Eine Talks</w:t>
      </w:r>
      <w:r w:rsidR="00D819EC" w:rsidRPr="00D819EC">
        <w:rPr>
          <w:rFonts w:ascii="Arial Unicode MS" w:eastAsia="Arial Unicode MS" w:hAnsi="Arial Unicode MS" w:cs="Arial Unicode MS"/>
          <w:b/>
          <w:sz w:val="28"/>
          <w:szCs w:val="28"/>
        </w:rPr>
        <w:t>how durchf</w:t>
      </w:r>
      <w:r w:rsidR="00D4367E">
        <w:rPr>
          <w:rFonts w:ascii="Arial Unicode MS" w:eastAsia="Arial Unicode MS" w:hAnsi="Arial Unicode MS" w:cs="Arial Unicode MS"/>
          <w:b/>
          <w:sz w:val="28"/>
          <w:szCs w:val="28"/>
        </w:rPr>
        <w:t>ü</w:t>
      </w:r>
      <w:r w:rsidR="00D819EC" w:rsidRPr="00D819EC">
        <w:rPr>
          <w:rFonts w:ascii="Arial Unicode MS" w:eastAsia="Arial Unicode MS" w:hAnsi="Arial Unicode MS" w:cs="Arial Unicode MS"/>
          <w:b/>
          <w:sz w:val="28"/>
          <w:szCs w:val="28"/>
        </w:rPr>
        <w:t>hren</w:t>
      </w:r>
    </w:p>
    <w:p w14:paraId="5C70907E" w14:textId="77777777" w:rsidR="00070BF1" w:rsidRPr="00D819EC" w:rsidRDefault="00070BF1" w:rsidP="006130FD">
      <w:pPr>
        <w:tabs>
          <w:tab w:val="left" w:pos="8625"/>
        </w:tabs>
        <w:rPr>
          <w:rFonts w:ascii="Arial Unicode MS" w:eastAsia="Arial Unicode MS" w:hAnsi="Arial Unicode MS" w:cs="Arial Unicode MS"/>
          <w:b/>
          <w:sz w:val="28"/>
          <w:szCs w:val="28"/>
        </w:rPr>
      </w:pPr>
    </w:p>
    <w:tbl>
      <w:tblPr>
        <w:tblStyle w:val="Tabellenraster"/>
        <w:tblW w:w="0" w:type="auto"/>
        <w:tblLook w:val="04A0" w:firstRow="1" w:lastRow="0" w:firstColumn="1" w:lastColumn="0" w:noHBand="0" w:noVBand="1"/>
      </w:tblPr>
      <w:tblGrid>
        <w:gridCol w:w="2518"/>
        <w:gridCol w:w="7034"/>
      </w:tblGrid>
      <w:tr w:rsidR="001726F8" w14:paraId="24539E93" w14:textId="77777777" w:rsidTr="001726F8">
        <w:tc>
          <w:tcPr>
            <w:tcW w:w="2518" w:type="dxa"/>
          </w:tcPr>
          <w:p w14:paraId="65641906" w14:textId="734F1100" w:rsidR="001726F8" w:rsidRPr="00FB0A55" w:rsidRDefault="001726F8" w:rsidP="006130FD">
            <w:pPr>
              <w:tabs>
                <w:tab w:val="left" w:pos="8625"/>
              </w:tabs>
              <w:rPr>
                <w:rFonts w:ascii="Arial Unicode MS" w:eastAsia="Arial Unicode MS" w:hAnsi="Arial Unicode MS" w:cs="Arial Unicode MS"/>
              </w:rPr>
            </w:pPr>
            <w:r w:rsidRPr="00FB0A55">
              <w:rPr>
                <w:rFonts w:ascii="Arial Unicode MS" w:eastAsia="Arial Unicode MS" w:hAnsi="Arial Unicode MS" w:cs="Arial Unicode MS"/>
              </w:rPr>
              <w:t>Aufgaben der</w:t>
            </w:r>
            <w:r w:rsidR="005F1B3F">
              <w:rPr>
                <w:rFonts w:ascii="Arial Unicode MS" w:eastAsia="Arial Unicode MS" w:hAnsi="Arial Unicode MS" w:cs="Arial Unicode MS"/>
              </w:rPr>
              <w:t>/</w:t>
            </w:r>
            <w:r w:rsidRPr="00FB0A55">
              <w:rPr>
                <w:rFonts w:ascii="Arial Unicode MS" w:eastAsia="Arial Unicode MS" w:hAnsi="Arial Unicode MS" w:cs="Arial Unicode MS"/>
              </w:rPr>
              <w:t xml:space="preserve">des </w:t>
            </w:r>
          </w:p>
        </w:tc>
        <w:tc>
          <w:tcPr>
            <w:tcW w:w="7034" w:type="dxa"/>
          </w:tcPr>
          <w:p w14:paraId="4C20E08F" w14:textId="77777777" w:rsidR="001726F8" w:rsidRPr="00FB0A55" w:rsidRDefault="001726F8" w:rsidP="006130FD">
            <w:pPr>
              <w:tabs>
                <w:tab w:val="left" w:pos="8625"/>
              </w:tabs>
              <w:rPr>
                <w:rFonts w:ascii="Arial Unicode MS" w:eastAsia="Arial Unicode MS" w:hAnsi="Arial Unicode MS" w:cs="Arial Unicode MS"/>
              </w:rPr>
            </w:pPr>
          </w:p>
        </w:tc>
      </w:tr>
      <w:tr w:rsidR="001726F8" w14:paraId="540C3195" w14:textId="77777777" w:rsidTr="001726F8">
        <w:tc>
          <w:tcPr>
            <w:tcW w:w="2518" w:type="dxa"/>
          </w:tcPr>
          <w:p w14:paraId="36F731F6" w14:textId="71D413A3" w:rsidR="001726F8" w:rsidRPr="00FB0A55" w:rsidRDefault="00A13C08" w:rsidP="00A13C08">
            <w:pPr>
              <w:tabs>
                <w:tab w:val="left" w:pos="8625"/>
              </w:tabs>
              <w:rPr>
                <w:rFonts w:ascii="Arial Unicode MS" w:eastAsia="Arial Unicode MS" w:hAnsi="Arial Unicode MS" w:cs="Arial Unicode MS"/>
              </w:rPr>
            </w:pPr>
            <w:r>
              <w:rPr>
                <w:rFonts w:ascii="Arial Unicode MS" w:eastAsia="Arial Unicode MS" w:hAnsi="Arial Unicode MS" w:cs="Arial Unicode MS"/>
              </w:rPr>
              <w:t>Moderator</w:t>
            </w:r>
            <w:r w:rsidR="005F1B3F">
              <w:rPr>
                <w:rFonts w:ascii="Arial Unicode MS" w:eastAsia="Arial Unicode MS" w:hAnsi="Arial Unicode MS" w:cs="Arial Unicode MS"/>
              </w:rPr>
              <w:t>/</w:t>
            </w:r>
            <w:r w:rsidR="00D4367E">
              <w:rPr>
                <w:rFonts w:ascii="Arial Unicode MS" w:eastAsia="Arial Unicode MS" w:hAnsi="Arial Unicode MS" w:cs="Arial Unicode MS"/>
              </w:rPr>
              <w:t>in</w:t>
            </w:r>
          </w:p>
        </w:tc>
        <w:tc>
          <w:tcPr>
            <w:tcW w:w="7034" w:type="dxa"/>
          </w:tcPr>
          <w:p w14:paraId="44448BED" w14:textId="77777777" w:rsidR="00FB0A55" w:rsidRPr="00FB0A55" w:rsidRDefault="00FB0A55" w:rsidP="00FB0A55">
            <w:pPr>
              <w:pStyle w:val="KeinLeerraum"/>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Vorbereitung der Moderation:</w:t>
            </w:r>
          </w:p>
          <w:p w14:paraId="14B8C99C" w14:textId="24F4789E" w:rsidR="00FB0A55" w:rsidRPr="00FB0A55" w:rsidRDefault="00FB0A55" w:rsidP="00FB0A55">
            <w:pPr>
              <w:pStyle w:val="KeinLeerraum"/>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Informationen über die Expert</w:t>
            </w:r>
            <w:r w:rsidR="005F1B3F">
              <w:rPr>
                <w:rFonts w:ascii="Arial Unicode MS" w:eastAsia="Arial Unicode MS" w:hAnsi="Arial Unicode MS" w:cs="Arial Unicode MS"/>
                <w:sz w:val="22"/>
                <w:szCs w:val="22"/>
              </w:rPr>
              <w:t>/</w:t>
            </w:r>
            <w:r w:rsidRPr="00FB0A55">
              <w:rPr>
                <w:rFonts w:ascii="Arial Unicode MS" w:eastAsia="Arial Unicode MS" w:hAnsi="Arial Unicode MS" w:cs="Arial Unicode MS"/>
                <w:sz w:val="22"/>
                <w:szCs w:val="22"/>
              </w:rPr>
              <w:t>innen sammeln</w:t>
            </w:r>
          </w:p>
          <w:p w14:paraId="101B163B" w14:textId="77777777" w:rsidR="00FB0A55" w:rsidRPr="00FB0A55" w:rsidRDefault="00FB0A55" w:rsidP="00FB0A55">
            <w:pPr>
              <w:pStyle w:val="KeinLeerraum"/>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Fragen entwickeln und Reihenfolge der Fragen festlegen</w:t>
            </w:r>
          </w:p>
          <w:p w14:paraId="7A307D84" w14:textId="67EFE6DF" w:rsidR="00FB0A55" w:rsidRPr="00FB0A55" w:rsidRDefault="00FB0A55" w:rsidP="00FB0A55">
            <w:pPr>
              <w:pStyle w:val="KeinLeerraum"/>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Abstimmen der Fragen mit den Expert</w:t>
            </w:r>
            <w:r w:rsidR="005F1B3F">
              <w:rPr>
                <w:rFonts w:ascii="Arial Unicode MS" w:eastAsia="Arial Unicode MS" w:hAnsi="Arial Unicode MS" w:cs="Arial Unicode MS"/>
                <w:sz w:val="22"/>
                <w:szCs w:val="22"/>
              </w:rPr>
              <w:t>/</w:t>
            </w:r>
            <w:r w:rsidRPr="00FB0A55">
              <w:rPr>
                <w:rFonts w:ascii="Arial Unicode MS" w:eastAsia="Arial Unicode MS" w:hAnsi="Arial Unicode MS" w:cs="Arial Unicode MS"/>
                <w:sz w:val="22"/>
                <w:szCs w:val="22"/>
              </w:rPr>
              <w:t>innen</w:t>
            </w:r>
          </w:p>
          <w:p w14:paraId="314C37FA" w14:textId="2C90F79C" w:rsidR="001726F8" w:rsidRPr="00FB0A55" w:rsidRDefault="00FB0A55" w:rsidP="00070BF1">
            <w:pPr>
              <w:pStyle w:val="KeinLeerraum"/>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Redewendungen für die Gesprächsführung und Worterteilung</w:t>
            </w:r>
            <w:r w:rsidR="007664B0">
              <w:rPr>
                <w:rFonts w:ascii="Arial Unicode MS" w:eastAsia="Arial Unicode MS" w:hAnsi="Arial Unicode MS" w:cs="Arial Unicode MS"/>
                <w:sz w:val="22"/>
                <w:szCs w:val="22"/>
              </w:rPr>
              <w:t xml:space="preserve"> für die Expert</w:t>
            </w:r>
            <w:r w:rsidR="005F1B3F">
              <w:rPr>
                <w:rFonts w:ascii="Arial Unicode MS" w:eastAsia="Arial Unicode MS" w:hAnsi="Arial Unicode MS" w:cs="Arial Unicode MS"/>
                <w:sz w:val="22"/>
                <w:szCs w:val="22"/>
              </w:rPr>
              <w:t>/</w:t>
            </w:r>
            <w:r w:rsidR="007664B0">
              <w:rPr>
                <w:rFonts w:ascii="Arial Unicode MS" w:eastAsia="Arial Unicode MS" w:hAnsi="Arial Unicode MS" w:cs="Arial Unicode MS"/>
                <w:sz w:val="22"/>
                <w:szCs w:val="22"/>
              </w:rPr>
              <w:t>innen (und für das Publikum)</w:t>
            </w:r>
            <w:r w:rsidR="00070BF1">
              <w:rPr>
                <w:rFonts w:ascii="Arial Unicode MS" w:eastAsia="Arial Unicode MS" w:hAnsi="Arial Unicode MS" w:cs="Arial Unicode MS"/>
                <w:sz w:val="22"/>
                <w:szCs w:val="22"/>
              </w:rPr>
              <w:t xml:space="preserve"> </w:t>
            </w:r>
            <w:r w:rsidR="00070BF1" w:rsidRPr="00FB0A55">
              <w:rPr>
                <w:rFonts w:ascii="Arial Unicode MS" w:eastAsia="Arial Unicode MS" w:hAnsi="Arial Unicode MS" w:cs="Arial Unicode MS"/>
                <w:sz w:val="22"/>
                <w:szCs w:val="22"/>
              </w:rPr>
              <w:t>überlegen</w:t>
            </w:r>
          </w:p>
        </w:tc>
      </w:tr>
      <w:tr w:rsidR="001726F8" w14:paraId="6D1D4F65" w14:textId="77777777" w:rsidTr="001726F8">
        <w:tc>
          <w:tcPr>
            <w:tcW w:w="2518" w:type="dxa"/>
          </w:tcPr>
          <w:p w14:paraId="72D71112" w14:textId="211EA1C9" w:rsidR="001726F8" w:rsidRPr="00FB0A55" w:rsidRDefault="001726F8" w:rsidP="006130FD">
            <w:pPr>
              <w:tabs>
                <w:tab w:val="left" w:pos="8625"/>
              </w:tabs>
              <w:rPr>
                <w:rFonts w:ascii="Arial Unicode MS" w:eastAsia="Arial Unicode MS" w:hAnsi="Arial Unicode MS" w:cs="Arial Unicode MS"/>
              </w:rPr>
            </w:pPr>
            <w:r w:rsidRPr="00FB0A55">
              <w:rPr>
                <w:rFonts w:ascii="Arial Unicode MS" w:eastAsia="Arial Unicode MS" w:hAnsi="Arial Unicode MS" w:cs="Arial Unicode MS"/>
              </w:rPr>
              <w:t>Expertin</w:t>
            </w:r>
            <w:r w:rsidR="005F1B3F">
              <w:rPr>
                <w:rFonts w:ascii="Arial Unicode MS" w:eastAsia="Arial Unicode MS" w:hAnsi="Arial Unicode MS" w:cs="Arial Unicode MS"/>
              </w:rPr>
              <w:t>/</w:t>
            </w:r>
            <w:r w:rsidRPr="00FB0A55">
              <w:rPr>
                <w:rFonts w:ascii="Arial Unicode MS" w:eastAsia="Arial Unicode MS" w:hAnsi="Arial Unicode MS" w:cs="Arial Unicode MS"/>
              </w:rPr>
              <w:t>Experten</w:t>
            </w:r>
          </w:p>
        </w:tc>
        <w:tc>
          <w:tcPr>
            <w:tcW w:w="7034" w:type="dxa"/>
          </w:tcPr>
          <w:p w14:paraId="3FB6C79D" w14:textId="77777777" w:rsidR="001726F8" w:rsidRPr="005470DB" w:rsidRDefault="00FB0A55" w:rsidP="005470DB">
            <w:pPr>
              <w:pStyle w:val="KeinLeerraum"/>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rPr>
              <w:t>Vorbereitung des Gesprächs:</w:t>
            </w:r>
          </w:p>
          <w:p w14:paraId="6214B769" w14:textId="19C9E271" w:rsidR="00C74402" w:rsidRPr="005470DB" w:rsidRDefault="00C74402" w:rsidP="005470DB">
            <w:pPr>
              <w:pStyle w:val="KeinLeerraum"/>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rPr>
              <w:t xml:space="preserve">- Eingangsstatement zu den Ergebnissen der </w:t>
            </w:r>
            <w:r w:rsidR="00632768">
              <w:rPr>
                <w:rFonts w:ascii="Arial Unicode MS" w:eastAsia="Arial Unicode MS" w:hAnsi="Arial Unicode MS" w:cs="Arial Unicode MS"/>
                <w:sz w:val="22"/>
                <w:szCs w:val="22"/>
              </w:rPr>
              <w:t>Bürgerschafts</w:t>
            </w:r>
            <w:r w:rsidRPr="005470DB">
              <w:rPr>
                <w:rFonts w:ascii="Arial Unicode MS" w:eastAsia="Arial Unicode MS" w:hAnsi="Arial Unicode MS" w:cs="Arial Unicode MS"/>
                <w:sz w:val="22"/>
                <w:szCs w:val="22"/>
              </w:rPr>
              <w:t>wahl/Junior</w:t>
            </w:r>
            <w:r w:rsidR="00070BF1" w:rsidRPr="005470DB">
              <w:rPr>
                <w:rFonts w:ascii="Arial Unicode MS" w:eastAsia="Arial Unicode MS" w:hAnsi="Arial Unicode MS" w:cs="Arial Unicode MS"/>
                <w:sz w:val="22"/>
                <w:szCs w:val="22"/>
              </w:rPr>
              <w:t>-</w:t>
            </w:r>
            <w:r w:rsidRPr="005470DB">
              <w:rPr>
                <w:rFonts w:ascii="Arial Unicode MS" w:eastAsia="Arial Unicode MS" w:hAnsi="Arial Unicode MS" w:cs="Arial Unicode MS"/>
                <w:sz w:val="22"/>
                <w:szCs w:val="22"/>
              </w:rPr>
              <w:t>wahl 20</w:t>
            </w:r>
            <w:r w:rsidR="005470DB">
              <w:rPr>
                <w:rFonts w:ascii="Arial Unicode MS" w:eastAsia="Arial Unicode MS" w:hAnsi="Arial Unicode MS" w:cs="Arial Unicode MS"/>
                <w:sz w:val="22"/>
                <w:szCs w:val="22"/>
              </w:rPr>
              <w:t>2</w:t>
            </w:r>
            <w:r w:rsidR="00695222">
              <w:rPr>
                <w:rFonts w:ascii="Arial Unicode MS" w:eastAsia="Arial Unicode MS" w:hAnsi="Arial Unicode MS" w:cs="Arial Unicode MS"/>
                <w:sz w:val="22"/>
                <w:szCs w:val="22"/>
              </w:rPr>
              <w:t>3</w:t>
            </w:r>
            <w:r w:rsidRPr="005470DB">
              <w:rPr>
                <w:rFonts w:ascii="Arial Unicode MS" w:eastAsia="Arial Unicode MS" w:hAnsi="Arial Unicode MS" w:cs="Arial Unicode MS"/>
                <w:sz w:val="22"/>
                <w:szCs w:val="22"/>
              </w:rPr>
              <w:t xml:space="preserve"> formulieren</w:t>
            </w:r>
          </w:p>
          <w:p w14:paraId="4FCD2E21" w14:textId="77777777" w:rsidR="007664B0" w:rsidRPr="005470DB" w:rsidRDefault="00C74402" w:rsidP="005470DB">
            <w:pPr>
              <w:pStyle w:val="KeinLeerraum"/>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rPr>
              <w:t xml:space="preserve">- Vermutungen zu den Ursachen </w:t>
            </w:r>
            <w:r w:rsidR="00A13C08" w:rsidRPr="005470DB">
              <w:rPr>
                <w:rFonts w:ascii="Arial Unicode MS" w:eastAsia="Arial Unicode MS" w:hAnsi="Arial Unicode MS" w:cs="Arial Unicode MS"/>
                <w:sz w:val="22"/>
                <w:szCs w:val="22"/>
              </w:rPr>
              <w:t>für</w:t>
            </w:r>
            <w:r w:rsidRPr="005470DB">
              <w:rPr>
                <w:rFonts w:ascii="Arial Unicode MS" w:eastAsia="Arial Unicode MS" w:hAnsi="Arial Unicode MS" w:cs="Arial Unicode MS"/>
                <w:sz w:val="22"/>
                <w:szCs w:val="22"/>
              </w:rPr>
              <w:t xml:space="preserve"> den Sieg der Partei formulie</w:t>
            </w:r>
            <w:r w:rsidR="007664B0" w:rsidRPr="005470DB">
              <w:rPr>
                <w:rFonts w:ascii="Arial Unicode MS" w:eastAsia="Arial Unicode MS" w:hAnsi="Arial Unicode MS" w:cs="Arial Unicode MS"/>
                <w:sz w:val="22"/>
                <w:szCs w:val="22"/>
              </w:rPr>
              <w:t>re</w:t>
            </w:r>
            <w:r w:rsidRPr="005470DB">
              <w:rPr>
                <w:rFonts w:ascii="Arial Unicode MS" w:eastAsia="Arial Unicode MS" w:hAnsi="Arial Unicode MS" w:cs="Arial Unicode MS"/>
                <w:sz w:val="22"/>
                <w:szCs w:val="22"/>
              </w:rPr>
              <w:t>n</w:t>
            </w:r>
          </w:p>
          <w:p w14:paraId="0D6F92EA" w14:textId="77777777" w:rsidR="00FB0A55" w:rsidRPr="005470DB" w:rsidRDefault="007664B0" w:rsidP="005470DB">
            <w:pPr>
              <w:pStyle w:val="KeinLeerraum"/>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rPr>
              <w:t>-</w:t>
            </w:r>
            <w:r w:rsidR="00C74402" w:rsidRPr="005470DB">
              <w:rPr>
                <w:rFonts w:ascii="Arial Unicode MS" w:eastAsia="Arial Unicode MS" w:hAnsi="Arial Unicode MS" w:cs="Arial Unicode MS"/>
                <w:sz w:val="22"/>
                <w:szCs w:val="22"/>
              </w:rPr>
              <w:t xml:space="preserve"> </w:t>
            </w:r>
            <w:r w:rsidRPr="005470DB">
              <w:rPr>
                <w:rFonts w:ascii="Arial Unicode MS" w:eastAsia="Arial Unicode MS" w:hAnsi="Arial Unicode MS" w:cs="Arial Unicode MS"/>
                <w:sz w:val="22"/>
                <w:szCs w:val="22"/>
              </w:rPr>
              <w:t>Abschlussstatement formulieren</w:t>
            </w:r>
          </w:p>
          <w:p w14:paraId="0C63D634" w14:textId="77777777" w:rsidR="007664B0" w:rsidRPr="00FB0A55" w:rsidRDefault="007664B0" w:rsidP="005470DB">
            <w:pPr>
              <w:pStyle w:val="KeinLeerraum"/>
              <w:rPr>
                <w:rFonts w:ascii="Arial Unicode MS" w:eastAsia="Arial Unicode MS" w:hAnsi="Arial Unicode MS" w:cs="Arial Unicode MS"/>
              </w:rPr>
            </w:pPr>
            <w:r w:rsidRPr="005470DB">
              <w:rPr>
                <w:rFonts w:ascii="Arial Unicode MS" w:eastAsia="Arial Unicode MS" w:hAnsi="Arial Unicode MS" w:cs="Arial Unicode MS"/>
                <w:sz w:val="22"/>
                <w:szCs w:val="22"/>
              </w:rPr>
              <w:t xml:space="preserve">- Redewendungen </w:t>
            </w:r>
            <w:r w:rsidR="00070BF1" w:rsidRPr="005470DB">
              <w:rPr>
                <w:rFonts w:ascii="Arial Unicode MS" w:eastAsia="Arial Unicode MS" w:hAnsi="Arial Unicode MS" w:cs="Arial Unicode MS"/>
                <w:sz w:val="22"/>
                <w:szCs w:val="22"/>
              </w:rPr>
              <w:t>überlegen, um während der Talks</w:t>
            </w:r>
            <w:r w:rsidRPr="005470DB">
              <w:rPr>
                <w:rFonts w:ascii="Arial Unicode MS" w:eastAsia="Arial Unicode MS" w:hAnsi="Arial Unicode MS" w:cs="Arial Unicode MS"/>
                <w:sz w:val="22"/>
                <w:szCs w:val="22"/>
              </w:rPr>
              <w:t>how auf Fragen bzw. Antworten reagieren/anknüpfen zu können</w:t>
            </w:r>
          </w:p>
        </w:tc>
      </w:tr>
      <w:tr w:rsidR="001726F8" w14:paraId="31E13F12" w14:textId="77777777" w:rsidTr="001726F8">
        <w:tc>
          <w:tcPr>
            <w:tcW w:w="2518" w:type="dxa"/>
          </w:tcPr>
          <w:p w14:paraId="187BD2F9" w14:textId="77777777" w:rsidR="001726F8" w:rsidRPr="00FB0A55" w:rsidRDefault="001726F8" w:rsidP="006130FD">
            <w:pPr>
              <w:tabs>
                <w:tab w:val="left" w:pos="8625"/>
              </w:tabs>
              <w:rPr>
                <w:rFonts w:ascii="Arial Unicode MS" w:eastAsia="Arial Unicode MS" w:hAnsi="Arial Unicode MS" w:cs="Arial Unicode MS"/>
              </w:rPr>
            </w:pPr>
            <w:r w:rsidRPr="00FB0A55">
              <w:rPr>
                <w:rFonts w:ascii="Arial Unicode MS" w:eastAsia="Arial Unicode MS" w:hAnsi="Arial Unicode MS" w:cs="Arial Unicode MS"/>
              </w:rPr>
              <w:t>Ablauf</w:t>
            </w:r>
            <w:r w:rsidR="007664B0">
              <w:rPr>
                <w:rFonts w:ascii="Arial Unicode MS" w:eastAsia="Arial Unicode MS" w:hAnsi="Arial Unicode MS" w:cs="Arial Unicode MS"/>
              </w:rPr>
              <w:t>/Durchführen</w:t>
            </w:r>
            <w:r w:rsidR="00070BF1">
              <w:rPr>
                <w:rFonts w:ascii="Arial Unicode MS" w:eastAsia="Arial Unicode MS" w:hAnsi="Arial Unicode MS" w:cs="Arial Unicode MS"/>
              </w:rPr>
              <w:t xml:space="preserve"> der Talks</w:t>
            </w:r>
            <w:r w:rsidRPr="00FB0A55">
              <w:rPr>
                <w:rFonts w:ascii="Arial Unicode MS" w:eastAsia="Arial Unicode MS" w:hAnsi="Arial Unicode MS" w:cs="Arial Unicode MS"/>
              </w:rPr>
              <w:t>how</w:t>
            </w:r>
          </w:p>
        </w:tc>
        <w:tc>
          <w:tcPr>
            <w:tcW w:w="7034" w:type="dxa"/>
          </w:tcPr>
          <w:p w14:paraId="615968E8" w14:textId="682E8804" w:rsidR="00FB0A55" w:rsidRPr="00FB0A55" w:rsidRDefault="00022CFA" w:rsidP="00FB0A55">
            <w:pPr>
              <w:pStyle w:val="Default"/>
              <w:spacing w:after="162"/>
              <w:rPr>
                <w:rFonts w:ascii="Arial Unicode MS" w:eastAsia="Arial Unicode MS" w:hAnsi="Arial Unicode MS" w:cs="Arial Unicode MS"/>
                <w:sz w:val="22"/>
                <w:szCs w:val="22"/>
              </w:rPr>
            </w:pPr>
            <w:r>
              <w:rPr>
                <w:rFonts w:ascii="Arial Unicode MS" w:eastAsia="Arial Unicode MS" w:hAnsi="Arial Unicode MS" w:cs="Arial Unicode MS"/>
                <w:b/>
                <w:bCs/>
                <w:sz w:val="22"/>
                <w:szCs w:val="22"/>
              </w:rPr>
              <w:t>Ablauf/</w:t>
            </w:r>
            <w:r w:rsidR="00FB0A55" w:rsidRPr="00FB0A55">
              <w:rPr>
                <w:rFonts w:ascii="Arial Unicode MS" w:eastAsia="Arial Unicode MS" w:hAnsi="Arial Unicode MS" w:cs="Arial Unicode MS"/>
                <w:b/>
                <w:bCs/>
                <w:sz w:val="22"/>
                <w:szCs w:val="22"/>
              </w:rPr>
              <w:t>Durchführung</w:t>
            </w:r>
            <w:r w:rsidR="001679D5">
              <w:rPr>
                <w:rFonts w:ascii="Arial Unicode MS" w:eastAsia="Arial Unicode MS" w:hAnsi="Arial Unicode MS" w:cs="Arial Unicode MS"/>
                <w:b/>
                <w:bCs/>
                <w:sz w:val="22"/>
                <w:szCs w:val="22"/>
              </w:rPr>
              <w:t xml:space="preserve"> der Talks</w:t>
            </w:r>
            <w:r w:rsidR="007664B0">
              <w:rPr>
                <w:rFonts w:ascii="Arial Unicode MS" w:eastAsia="Arial Unicode MS" w:hAnsi="Arial Unicode MS" w:cs="Arial Unicode MS"/>
                <w:b/>
                <w:bCs/>
                <w:sz w:val="22"/>
                <w:szCs w:val="22"/>
              </w:rPr>
              <w:t xml:space="preserve">how in Form einer Podiumsdiskussion </w:t>
            </w:r>
          </w:p>
          <w:p w14:paraId="3E1A6CF0" w14:textId="7F7CF937" w:rsidR="00FB0A55" w:rsidRPr="00FB0A55" w:rsidRDefault="00FB0A55" w:rsidP="00FB0A55">
            <w:pPr>
              <w:pStyle w:val="Default"/>
              <w:spacing w:after="162"/>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Begrüßun</w:t>
            </w:r>
            <w:r w:rsidR="00022CFA">
              <w:rPr>
                <w:rFonts w:ascii="Arial Unicode MS" w:eastAsia="Arial Unicode MS" w:hAnsi="Arial Unicode MS" w:cs="Arial Unicode MS"/>
                <w:sz w:val="22"/>
                <w:szCs w:val="22"/>
              </w:rPr>
              <w:t>g und Vorstellung</w:t>
            </w:r>
            <w:r w:rsidR="007664B0">
              <w:rPr>
                <w:rFonts w:ascii="Arial Unicode MS" w:eastAsia="Arial Unicode MS" w:hAnsi="Arial Unicode MS" w:cs="Arial Unicode MS"/>
                <w:sz w:val="22"/>
                <w:szCs w:val="22"/>
              </w:rPr>
              <w:t xml:space="preserve"> der Expert</w:t>
            </w:r>
            <w:r w:rsidR="005F1B3F">
              <w:rPr>
                <w:rFonts w:ascii="Arial Unicode MS" w:eastAsia="Arial Unicode MS" w:hAnsi="Arial Unicode MS" w:cs="Arial Unicode MS"/>
                <w:sz w:val="22"/>
                <w:szCs w:val="22"/>
              </w:rPr>
              <w:t>/</w:t>
            </w:r>
            <w:r w:rsidR="007664B0">
              <w:rPr>
                <w:rFonts w:ascii="Arial Unicode MS" w:eastAsia="Arial Unicode MS" w:hAnsi="Arial Unicode MS" w:cs="Arial Unicode MS"/>
                <w:sz w:val="22"/>
                <w:szCs w:val="22"/>
              </w:rPr>
              <w:t>innen</w:t>
            </w:r>
            <w:r w:rsidRPr="00FB0A55">
              <w:rPr>
                <w:rFonts w:ascii="Arial Unicode MS" w:eastAsia="Arial Unicode MS" w:hAnsi="Arial Unicode MS" w:cs="Arial Unicode MS"/>
                <w:sz w:val="22"/>
                <w:szCs w:val="22"/>
              </w:rPr>
              <w:t xml:space="preserve"> durch d</w:t>
            </w:r>
            <w:r w:rsidR="007664B0">
              <w:rPr>
                <w:rFonts w:ascii="Arial Unicode MS" w:eastAsia="Arial Unicode MS" w:hAnsi="Arial Unicode MS" w:cs="Arial Unicode MS"/>
                <w:sz w:val="22"/>
                <w:szCs w:val="22"/>
              </w:rPr>
              <w:t>i</w:t>
            </w:r>
            <w:r w:rsidRPr="00FB0A55">
              <w:rPr>
                <w:rFonts w:ascii="Arial Unicode MS" w:eastAsia="Arial Unicode MS" w:hAnsi="Arial Unicode MS" w:cs="Arial Unicode MS"/>
                <w:sz w:val="22"/>
                <w:szCs w:val="22"/>
              </w:rPr>
              <w:t>e</w:t>
            </w:r>
            <w:r w:rsidR="005F1B3F">
              <w:rPr>
                <w:rFonts w:ascii="Arial Unicode MS" w:eastAsia="Arial Unicode MS" w:hAnsi="Arial Unicode MS" w:cs="Arial Unicode MS"/>
                <w:sz w:val="22"/>
                <w:szCs w:val="22"/>
              </w:rPr>
              <w:t>/</w:t>
            </w:r>
            <w:r w:rsidR="005B412E">
              <w:rPr>
                <w:rFonts w:ascii="Arial Unicode MS" w:eastAsia="Arial Unicode MS" w:hAnsi="Arial Unicode MS" w:cs="Arial Unicode MS"/>
                <w:sz w:val="22"/>
                <w:szCs w:val="22"/>
              </w:rPr>
              <w:t>de</w:t>
            </w:r>
            <w:r w:rsidRPr="00FB0A55">
              <w:rPr>
                <w:rFonts w:ascii="Arial Unicode MS" w:eastAsia="Arial Unicode MS" w:hAnsi="Arial Unicode MS" w:cs="Arial Unicode MS"/>
                <w:sz w:val="22"/>
                <w:szCs w:val="22"/>
              </w:rPr>
              <w:t>n Moderator</w:t>
            </w:r>
            <w:r w:rsidR="005F1B3F">
              <w:rPr>
                <w:rFonts w:ascii="Arial Unicode MS" w:eastAsia="Arial Unicode MS" w:hAnsi="Arial Unicode MS" w:cs="Arial Unicode MS"/>
                <w:sz w:val="22"/>
                <w:szCs w:val="22"/>
              </w:rPr>
              <w:t>/</w:t>
            </w:r>
            <w:r w:rsidR="005B412E">
              <w:rPr>
                <w:rFonts w:ascii="Arial Unicode MS" w:eastAsia="Arial Unicode MS" w:hAnsi="Arial Unicode MS" w:cs="Arial Unicode MS"/>
                <w:sz w:val="22"/>
                <w:szCs w:val="22"/>
              </w:rPr>
              <w:t>in</w:t>
            </w:r>
            <w:r w:rsidRPr="00FB0A55">
              <w:rPr>
                <w:rFonts w:ascii="Arial Unicode MS" w:eastAsia="Arial Unicode MS" w:hAnsi="Arial Unicode MS" w:cs="Arial Unicode MS"/>
                <w:sz w:val="22"/>
                <w:szCs w:val="22"/>
              </w:rPr>
              <w:t xml:space="preserve"> </w:t>
            </w:r>
          </w:p>
          <w:p w14:paraId="16D2192B" w14:textId="02FE9DF8" w:rsidR="00FB0A55" w:rsidRPr="00FB0A55" w:rsidRDefault="00FB0A55" w:rsidP="00FB0A55">
            <w:pPr>
              <w:pStyle w:val="Default"/>
              <w:spacing w:after="162"/>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xml:space="preserve">- </w:t>
            </w:r>
            <w:r w:rsidR="005B412E">
              <w:rPr>
                <w:rFonts w:ascii="Arial Unicode MS" w:eastAsia="Arial Unicode MS" w:hAnsi="Arial Unicode MS" w:cs="Arial Unicode MS"/>
                <w:sz w:val="22"/>
                <w:szCs w:val="22"/>
              </w:rPr>
              <w:t>Be</w:t>
            </w:r>
            <w:r w:rsidR="00070BF1">
              <w:rPr>
                <w:rFonts w:ascii="Arial Unicode MS" w:eastAsia="Arial Unicode MS" w:hAnsi="Arial Unicode MS" w:cs="Arial Unicode MS"/>
                <w:sz w:val="22"/>
                <w:szCs w:val="22"/>
              </w:rPr>
              <w:t>schreiben des Ablaufs der Talks</w:t>
            </w:r>
            <w:r w:rsidR="005B412E">
              <w:rPr>
                <w:rFonts w:ascii="Arial Unicode MS" w:eastAsia="Arial Unicode MS" w:hAnsi="Arial Unicode MS" w:cs="Arial Unicode MS"/>
                <w:sz w:val="22"/>
                <w:szCs w:val="22"/>
              </w:rPr>
              <w:t>how: Podiumsdiskus</w:t>
            </w:r>
            <w:r w:rsidR="007C42ED">
              <w:rPr>
                <w:rFonts w:ascii="Arial Unicode MS" w:eastAsia="Arial Unicode MS" w:hAnsi="Arial Unicode MS" w:cs="Arial Unicode MS"/>
                <w:sz w:val="22"/>
                <w:szCs w:val="22"/>
              </w:rPr>
              <w:t>s</w:t>
            </w:r>
            <w:r w:rsidR="00022CFA">
              <w:rPr>
                <w:rFonts w:ascii="Arial Unicode MS" w:eastAsia="Arial Unicode MS" w:hAnsi="Arial Unicode MS" w:cs="Arial Unicode MS"/>
                <w:sz w:val="22"/>
                <w:szCs w:val="22"/>
              </w:rPr>
              <w:t>ion mit</w:t>
            </w:r>
            <w:r w:rsidR="00D27FC9">
              <w:rPr>
                <w:rFonts w:ascii="Arial Unicode MS" w:eastAsia="Arial Unicode MS" w:hAnsi="Arial Unicode MS" w:cs="Arial Unicode MS"/>
                <w:sz w:val="22"/>
                <w:szCs w:val="22"/>
              </w:rPr>
              <w:t xml:space="preserve"> oder </w:t>
            </w:r>
            <w:r w:rsidR="00022CFA">
              <w:rPr>
                <w:rFonts w:ascii="Arial Unicode MS" w:eastAsia="Arial Unicode MS" w:hAnsi="Arial Unicode MS" w:cs="Arial Unicode MS"/>
                <w:sz w:val="22"/>
                <w:szCs w:val="22"/>
              </w:rPr>
              <w:t>ohne Möglichkeit</w:t>
            </w:r>
            <w:r w:rsidR="005B412E">
              <w:rPr>
                <w:rFonts w:ascii="Arial Unicode MS" w:eastAsia="Arial Unicode MS" w:hAnsi="Arial Unicode MS" w:cs="Arial Unicode MS"/>
                <w:sz w:val="22"/>
                <w:szCs w:val="22"/>
              </w:rPr>
              <w:t xml:space="preserve"> der Teilnahme des Publikums </w:t>
            </w:r>
          </w:p>
          <w:p w14:paraId="151C4244" w14:textId="2D69525E" w:rsidR="00FB0A55" w:rsidRPr="00FB0A55" w:rsidRDefault="00FB0A55" w:rsidP="00FB0A55">
            <w:pPr>
              <w:pStyle w:val="Default"/>
              <w:spacing w:after="162"/>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xml:space="preserve">- </w:t>
            </w:r>
            <w:r w:rsidR="00070BF1">
              <w:rPr>
                <w:rFonts w:ascii="Arial Unicode MS" w:eastAsia="Arial Unicode MS" w:hAnsi="Arial Unicode MS" w:cs="Arial Unicode MS"/>
                <w:sz w:val="22"/>
                <w:szCs w:val="22"/>
              </w:rPr>
              <w:t>Eröffnung der Talks</w:t>
            </w:r>
            <w:r w:rsidR="007C42ED">
              <w:rPr>
                <w:rFonts w:ascii="Arial Unicode MS" w:eastAsia="Arial Unicode MS" w:hAnsi="Arial Unicode MS" w:cs="Arial Unicode MS"/>
                <w:sz w:val="22"/>
                <w:szCs w:val="22"/>
              </w:rPr>
              <w:t>how mit den Eingangsstatements der Expert</w:t>
            </w:r>
            <w:r w:rsidR="005F1B3F">
              <w:rPr>
                <w:rFonts w:ascii="Arial Unicode MS" w:eastAsia="Arial Unicode MS" w:hAnsi="Arial Unicode MS" w:cs="Arial Unicode MS"/>
                <w:sz w:val="22"/>
                <w:szCs w:val="22"/>
              </w:rPr>
              <w:t>/</w:t>
            </w:r>
            <w:r w:rsidR="007C42ED">
              <w:rPr>
                <w:rFonts w:ascii="Arial Unicode MS" w:eastAsia="Arial Unicode MS" w:hAnsi="Arial Unicode MS" w:cs="Arial Unicode MS"/>
                <w:sz w:val="22"/>
                <w:szCs w:val="22"/>
              </w:rPr>
              <w:t xml:space="preserve">innen </w:t>
            </w:r>
            <w:r w:rsidRPr="00FB0A55">
              <w:rPr>
                <w:rFonts w:ascii="Arial Unicode MS" w:eastAsia="Arial Unicode MS" w:hAnsi="Arial Unicode MS" w:cs="Arial Unicode MS"/>
                <w:b/>
                <w:bCs/>
                <w:sz w:val="22"/>
                <w:szCs w:val="22"/>
              </w:rPr>
              <w:t>(</w:t>
            </w:r>
            <w:r w:rsidR="00D27FC9">
              <w:rPr>
                <w:rFonts w:ascii="Arial Unicode MS" w:eastAsia="Arial Unicode MS" w:hAnsi="Arial Unicode MS" w:cs="Arial Unicode MS"/>
                <w:b/>
                <w:bCs/>
                <w:sz w:val="22"/>
                <w:szCs w:val="22"/>
              </w:rPr>
              <w:t xml:space="preserve">ca. </w:t>
            </w:r>
            <w:r w:rsidRPr="00FB0A55">
              <w:rPr>
                <w:rFonts w:ascii="Arial Unicode MS" w:eastAsia="Arial Unicode MS" w:hAnsi="Arial Unicode MS" w:cs="Arial Unicode MS"/>
                <w:b/>
                <w:bCs/>
                <w:sz w:val="22"/>
                <w:szCs w:val="22"/>
              </w:rPr>
              <w:t>1 Minute</w:t>
            </w:r>
            <w:r w:rsidR="007C42ED">
              <w:rPr>
                <w:rFonts w:ascii="Arial Unicode MS" w:eastAsia="Arial Unicode MS" w:hAnsi="Arial Unicode MS" w:cs="Arial Unicode MS"/>
                <w:b/>
                <w:bCs/>
                <w:sz w:val="22"/>
                <w:szCs w:val="22"/>
              </w:rPr>
              <w:t xml:space="preserve"> pro Expert</w:t>
            </w:r>
            <w:r w:rsidR="005F1B3F">
              <w:rPr>
                <w:rFonts w:ascii="Arial Unicode MS" w:eastAsia="Arial Unicode MS" w:hAnsi="Arial Unicode MS" w:cs="Arial Unicode MS"/>
                <w:b/>
                <w:bCs/>
                <w:sz w:val="22"/>
                <w:szCs w:val="22"/>
              </w:rPr>
              <w:t>/</w:t>
            </w:r>
            <w:r w:rsidR="007C42ED">
              <w:rPr>
                <w:rFonts w:ascii="Arial Unicode MS" w:eastAsia="Arial Unicode MS" w:hAnsi="Arial Unicode MS" w:cs="Arial Unicode MS"/>
                <w:b/>
                <w:bCs/>
                <w:sz w:val="22"/>
                <w:szCs w:val="22"/>
              </w:rPr>
              <w:t>in</w:t>
            </w:r>
            <w:r w:rsidRPr="00FB0A55">
              <w:rPr>
                <w:rFonts w:ascii="Arial Unicode MS" w:eastAsia="Arial Unicode MS" w:hAnsi="Arial Unicode MS" w:cs="Arial Unicode MS"/>
                <w:b/>
                <w:bCs/>
                <w:sz w:val="22"/>
                <w:szCs w:val="22"/>
              </w:rPr>
              <w:t xml:space="preserve">) </w:t>
            </w:r>
          </w:p>
          <w:p w14:paraId="7826F4A7" w14:textId="31E8A453" w:rsidR="00FB0A55" w:rsidRPr="00FB0A55" w:rsidRDefault="00FB0A55" w:rsidP="00FB0A55">
            <w:pPr>
              <w:pStyle w:val="Default"/>
              <w:spacing w:after="162"/>
              <w:rPr>
                <w:rFonts w:ascii="Arial Unicode MS" w:eastAsia="Arial Unicode MS" w:hAnsi="Arial Unicode MS" w:cs="Arial Unicode MS"/>
                <w:sz w:val="22"/>
                <w:szCs w:val="22"/>
              </w:rPr>
            </w:pPr>
            <w:r w:rsidRPr="00FB0A55">
              <w:rPr>
                <w:rFonts w:ascii="Arial Unicode MS" w:eastAsia="Arial Unicode MS" w:hAnsi="Arial Unicode MS" w:cs="Arial Unicode MS"/>
                <w:sz w:val="22"/>
                <w:szCs w:val="22"/>
              </w:rPr>
              <w:t xml:space="preserve">- </w:t>
            </w:r>
            <w:r w:rsidR="007C42ED">
              <w:rPr>
                <w:rFonts w:ascii="Arial Unicode MS" w:eastAsia="Arial Unicode MS" w:hAnsi="Arial Unicode MS" w:cs="Arial Unicode MS"/>
                <w:sz w:val="22"/>
                <w:szCs w:val="22"/>
              </w:rPr>
              <w:t>Gespräch/Diskussion</w:t>
            </w:r>
            <w:r w:rsidR="00A13C08">
              <w:rPr>
                <w:rFonts w:ascii="Arial Unicode MS" w:eastAsia="Arial Unicode MS" w:hAnsi="Arial Unicode MS" w:cs="Arial Unicode MS"/>
                <w:sz w:val="22"/>
                <w:szCs w:val="22"/>
              </w:rPr>
              <w:t>, die von der</w:t>
            </w:r>
            <w:r w:rsidR="005F1B3F">
              <w:rPr>
                <w:rFonts w:ascii="Arial Unicode MS" w:eastAsia="Arial Unicode MS" w:hAnsi="Arial Unicode MS" w:cs="Arial Unicode MS"/>
                <w:sz w:val="22"/>
                <w:szCs w:val="22"/>
              </w:rPr>
              <w:t>/</w:t>
            </w:r>
            <w:r w:rsidR="00A13C08">
              <w:rPr>
                <w:rFonts w:ascii="Arial Unicode MS" w:eastAsia="Arial Unicode MS" w:hAnsi="Arial Unicode MS" w:cs="Arial Unicode MS"/>
                <w:sz w:val="22"/>
                <w:szCs w:val="22"/>
              </w:rPr>
              <w:t>dem</w:t>
            </w:r>
            <w:r w:rsidRPr="00FB0A55">
              <w:rPr>
                <w:rFonts w:ascii="Arial Unicode MS" w:eastAsia="Arial Unicode MS" w:hAnsi="Arial Unicode MS" w:cs="Arial Unicode MS"/>
                <w:sz w:val="22"/>
                <w:szCs w:val="22"/>
              </w:rPr>
              <w:t xml:space="preserve"> Moderator</w:t>
            </w:r>
            <w:r w:rsidR="005F1B3F">
              <w:rPr>
                <w:rFonts w:ascii="Arial Unicode MS" w:eastAsia="Arial Unicode MS" w:hAnsi="Arial Unicode MS" w:cs="Arial Unicode MS"/>
                <w:sz w:val="22"/>
                <w:szCs w:val="22"/>
              </w:rPr>
              <w:t>/</w:t>
            </w:r>
            <w:r w:rsidR="00A13C08">
              <w:rPr>
                <w:rFonts w:ascii="Arial Unicode MS" w:eastAsia="Arial Unicode MS" w:hAnsi="Arial Unicode MS" w:cs="Arial Unicode MS"/>
                <w:sz w:val="22"/>
                <w:szCs w:val="22"/>
              </w:rPr>
              <w:t xml:space="preserve">in </w:t>
            </w:r>
            <w:r w:rsidRPr="00FB0A55">
              <w:rPr>
                <w:rFonts w:ascii="Arial Unicode MS" w:eastAsia="Arial Unicode MS" w:hAnsi="Arial Unicode MS" w:cs="Arial Unicode MS"/>
                <w:sz w:val="22"/>
                <w:szCs w:val="22"/>
              </w:rPr>
              <w:t xml:space="preserve">geleitet wird </w:t>
            </w:r>
            <w:r w:rsidRPr="00D27FC9">
              <w:rPr>
                <w:rFonts w:ascii="Arial Unicode MS" w:eastAsia="Arial Unicode MS" w:hAnsi="Arial Unicode MS" w:cs="Arial Unicode MS"/>
                <w:b/>
                <w:sz w:val="22"/>
                <w:szCs w:val="22"/>
              </w:rPr>
              <w:t>(</w:t>
            </w:r>
            <w:r w:rsidR="00D27FC9">
              <w:rPr>
                <w:rFonts w:ascii="Arial Unicode MS" w:eastAsia="Arial Unicode MS" w:hAnsi="Arial Unicode MS" w:cs="Arial Unicode MS"/>
                <w:b/>
                <w:sz w:val="22"/>
                <w:szCs w:val="22"/>
              </w:rPr>
              <w:t xml:space="preserve">ca. </w:t>
            </w:r>
            <w:r w:rsidR="00914B90">
              <w:rPr>
                <w:rFonts w:ascii="Arial Unicode MS" w:eastAsia="Arial Unicode MS" w:hAnsi="Arial Unicode MS" w:cs="Arial Unicode MS"/>
                <w:b/>
                <w:sz w:val="22"/>
                <w:szCs w:val="22"/>
              </w:rPr>
              <w:t>5-</w:t>
            </w:r>
            <w:r w:rsidR="00D27FC9" w:rsidRPr="00D27FC9">
              <w:rPr>
                <w:rFonts w:ascii="Arial Unicode MS" w:eastAsia="Arial Unicode MS" w:hAnsi="Arial Unicode MS" w:cs="Arial Unicode MS"/>
                <w:b/>
                <w:sz w:val="22"/>
                <w:szCs w:val="22"/>
              </w:rPr>
              <w:t>10</w:t>
            </w:r>
            <w:r w:rsidR="007C42ED" w:rsidRPr="00D27FC9">
              <w:rPr>
                <w:rFonts w:ascii="Arial Unicode MS" w:eastAsia="Arial Unicode MS" w:hAnsi="Arial Unicode MS" w:cs="Arial Unicode MS"/>
                <w:b/>
                <w:bCs/>
                <w:sz w:val="22"/>
                <w:szCs w:val="22"/>
              </w:rPr>
              <w:t xml:space="preserve"> </w:t>
            </w:r>
            <w:r w:rsidRPr="00D27FC9">
              <w:rPr>
                <w:rFonts w:ascii="Arial Unicode MS" w:eastAsia="Arial Unicode MS" w:hAnsi="Arial Unicode MS" w:cs="Arial Unicode MS"/>
                <w:b/>
                <w:bCs/>
                <w:sz w:val="22"/>
                <w:szCs w:val="22"/>
              </w:rPr>
              <w:t>Minuten)</w:t>
            </w:r>
            <w:r w:rsidRPr="00FB0A55">
              <w:rPr>
                <w:rFonts w:ascii="Arial Unicode MS" w:eastAsia="Arial Unicode MS" w:hAnsi="Arial Unicode MS" w:cs="Arial Unicode MS"/>
                <w:b/>
                <w:bCs/>
                <w:sz w:val="22"/>
                <w:szCs w:val="22"/>
              </w:rPr>
              <w:t xml:space="preserve"> </w:t>
            </w:r>
          </w:p>
          <w:p w14:paraId="469E76EA" w14:textId="5522FC9C" w:rsidR="00D27FC9" w:rsidRDefault="00FB0A55" w:rsidP="00FB0A55">
            <w:pPr>
              <w:pStyle w:val="Default"/>
              <w:rPr>
                <w:rFonts w:ascii="Arial Unicode MS" w:eastAsia="Arial Unicode MS" w:hAnsi="Arial Unicode MS" w:cs="Arial Unicode MS"/>
                <w:b/>
                <w:bCs/>
                <w:sz w:val="22"/>
                <w:szCs w:val="22"/>
              </w:rPr>
            </w:pPr>
            <w:r w:rsidRPr="00FB0A55">
              <w:rPr>
                <w:rFonts w:ascii="Arial Unicode MS" w:eastAsia="Arial Unicode MS" w:hAnsi="Arial Unicode MS" w:cs="Arial Unicode MS"/>
                <w:sz w:val="22"/>
                <w:szCs w:val="22"/>
              </w:rPr>
              <w:t xml:space="preserve">- </w:t>
            </w:r>
            <w:r w:rsidR="007C42ED">
              <w:rPr>
                <w:rFonts w:ascii="Arial Unicode MS" w:eastAsia="Arial Unicode MS" w:hAnsi="Arial Unicode MS" w:cs="Arial Unicode MS"/>
                <w:sz w:val="22"/>
                <w:szCs w:val="22"/>
              </w:rPr>
              <w:t xml:space="preserve">eventuell </w:t>
            </w:r>
            <w:r w:rsidR="00022CFA">
              <w:rPr>
                <w:rFonts w:ascii="Arial Unicode MS" w:eastAsia="Arial Unicode MS" w:hAnsi="Arial Unicode MS" w:cs="Arial Unicode MS"/>
                <w:sz w:val="22"/>
                <w:szCs w:val="22"/>
              </w:rPr>
              <w:t xml:space="preserve">dem </w:t>
            </w:r>
            <w:r w:rsidRPr="00FB0A55">
              <w:rPr>
                <w:rFonts w:ascii="Arial Unicode MS" w:eastAsia="Arial Unicode MS" w:hAnsi="Arial Unicode MS" w:cs="Arial Unicode MS"/>
                <w:sz w:val="22"/>
                <w:szCs w:val="22"/>
              </w:rPr>
              <w:t>Publikum</w:t>
            </w:r>
            <w:r w:rsidR="00A13C08">
              <w:rPr>
                <w:rFonts w:ascii="Arial Unicode MS" w:eastAsia="Arial Unicode MS" w:hAnsi="Arial Unicode MS" w:cs="Arial Unicode MS"/>
                <w:sz w:val="22"/>
                <w:szCs w:val="22"/>
              </w:rPr>
              <w:t xml:space="preserve"> </w:t>
            </w:r>
            <w:r w:rsidR="00022CFA">
              <w:rPr>
                <w:rFonts w:ascii="Arial Unicode MS" w:eastAsia="Arial Unicode MS" w:hAnsi="Arial Unicode MS" w:cs="Arial Unicode MS"/>
                <w:sz w:val="22"/>
                <w:szCs w:val="22"/>
              </w:rPr>
              <w:t>die Möglichkeit geben</w:t>
            </w:r>
            <w:r w:rsidR="00A13C08">
              <w:rPr>
                <w:rFonts w:ascii="Arial Unicode MS" w:eastAsia="Arial Unicode MS" w:hAnsi="Arial Unicode MS" w:cs="Arial Unicode MS"/>
                <w:sz w:val="22"/>
                <w:szCs w:val="22"/>
              </w:rPr>
              <w:t>,</w:t>
            </w:r>
            <w:r w:rsidRPr="00FB0A55">
              <w:rPr>
                <w:rFonts w:ascii="Arial Unicode MS" w:eastAsia="Arial Unicode MS" w:hAnsi="Arial Unicode MS" w:cs="Arial Unicode MS"/>
                <w:sz w:val="22"/>
                <w:szCs w:val="22"/>
              </w:rPr>
              <w:t xml:space="preserve"> </w:t>
            </w:r>
            <w:r w:rsidR="00022CFA">
              <w:rPr>
                <w:rFonts w:ascii="Arial Unicode MS" w:eastAsia="Arial Unicode MS" w:hAnsi="Arial Unicode MS" w:cs="Arial Unicode MS"/>
                <w:sz w:val="22"/>
                <w:szCs w:val="22"/>
              </w:rPr>
              <w:t>F</w:t>
            </w:r>
            <w:r w:rsidRPr="00FB0A55">
              <w:rPr>
                <w:rFonts w:ascii="Arial Unicode MS" w:eastAsia="Arial Unicode MS" w:hAnsi="Arial Unicode MS" w:cs="Arial Unicode MS"/>
                <w:sz w:val="22"/>
                <w:szCs w:val="22"/>
              </w:rPr>
              <w:t xml:space="preserve">ragen </w:t>
            </w:r>
            <w:r w:rsidR="00022CFA">
              <w:rPr>
                <w:rFonts w:ascii="Arial Unicode MS" w:eastAsia="Arial Unicode MS" w:hAnsi="Arial Unicode MS" w:cs="Arial Unicode MS"/>
                <w:sz w:val="22"/>
                <w:szCs w:val="22"/>
              </w:rPr>
              <w:t>z</w:t>
            </w:r>
            <w:r w:rsidRPr="00FB0A55">
              <w:rPr>
                <w:rFonts w:ascii="Arial Unicode MS" w:eastAsia="Arial Unicode MS" w:hAnsi="Arial Unicode MS" w:cs="Arial Unicode MS"/>
                <w:sz w:val="22"/>
                <w:szCs w:val="22"/>
              </w:rPr>
              <w:t>u stellen</w:t>
            </w:r>
            <w:r w:rsidR="007C42ED">
              <w:rPr>
                <w:rFonts w:ascii="Arial Unicode MS" w:eastAsia="Arial Unicode MS" w:hAnsi="Arial Unicode MS" w:cs="Arial Unicode MS"/>
                <w:sz w:val="22"/>
                <w:szCs w:val="22"/>
              </w:rPr>
              <w:t>/an der Diskussion teilzunehmen</w:t>
            </w:r>
            <w:r w:rsidRPr="00FB0A55">
              <w:rPr>
                <w:rFonts w:ascii="Arial Unicode MS" w:eastAsia="Arial Unicode MS" w:hAnsi="Arial Unicode MS" w:cs="Arial Unicode MS"/>
                <w:sz w:val="22"/>
                <w:szCs w:val="22"/>
              </w:rPr>
              <w:t xml:space="preserve"> </w:t>
            </w:r>
          </w:p>
          <w:p w14:paraId="3A41D6B2" w14:textId="77777777" w:rsidR="00D27FC9" w:rsidRPr="00D27FC9" w:rsidRDefault="00D27FC9" w:rsidP="00FB0A55">
            <w:pPr>
              <w:pStyle w:val="Default"/>
              <w:rPr>
                <w:rFonts w:ascii="Arial Unicode MS" w:eastAsia="Arial Unicode MS" w:hAnsi="Arial Unicode MS" w:cs="Arial Unicode MS"/>
                <w:sz w:val="10"/>
                <w:szCs w:val="10"/>
              </w:rPr>
            </w:pPr>
          </w:p>
          <w:p w14:paraId="43370C57" w14:textId="12C374A0" w:rsidR="001726F8" w:rsidRPr="00FB0A55" w:rsidRDefault="00070BF1" w:rsidP="007C42ED">
            <w:pPr>
              <w:pStyle w:val="Default"/>
              <w:spacing w:after="162"/>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rPr>
              <w:t>- Beenden der Talks</w:t>
            </w:r>
            <w:r w:rsidR="007C42ED" w:rsidRPr="005470DB">
              <w:rPr>
                <w:rFonts w:ascii="Arial Unicode MS" w:eastAsia="Arial Unicode MS" w:hAnsi="Arial Unicode MS" w:cs="Arial Unicode MS"/>
                <w:sz w:val="22"/>
                <w:szCs w:val="22"/>
              </w:rPr>
              <w:t xml:space="preserve">how mit den Abschlussstatements </w:t>
            </w:r>
            <w:r w:rsidR="007C42ED">
              <w:rPr>
                <w:rFonts w:ascii="Arial Unicode MS" w:eastAsia="Arial Unicode MS" w:hAnsi="Arial Unicode MS" w:cs="Arial Unicode MS"/>
                <w:sz w:val="22"/>
                <w:szCs w:val="22"/>
              </w:rPr>
              <w:t>der Expert</w:t>
            </w:r>
            <w:r w:rsidR="005F1B3F">
              <w:rPr>
                <w:rFonts w:ascii="Arial Unicode MS" w:eastAsia="Arial Unicode MS" w:hAnsi="Arial Unicode MS" w:cs="Arial Unicode MS"/>
                <w:sz w:val="22"/>
                <w:szCs w:val="22"/>
              </w:rPr>
              <w:t>/</w:t>
            </w:r>
            <w:r w:rsidR="007C42ED">
              <w:rPr>
                <w:rFonts w:ascii="Arial Unicode MS" w:eastAsia="Arial Unicode MS" w:hAnsi="Arial Unicode MS" w:cs="Arial Unicode MS"/>
                <w:sz w:val="22"/>
                <w:szCs w:val="22"/>
              </w:rPr>
              <w:t xml:space="preserve">innen </w:t>
            </w:r>
            <w:r w:rsidR="007C42ED" w:rsidRPr="00FB0A55">
              <w:rPr>
                <w:rFonts w:ascii="Arial Unicode MS" w:eastAsia="Arial Unicode MS" w:hAnsi="Arial Unicode MS" w:cs="Arial Unicode MS"/>
                <w:b/>
                <w:bCs/>
                <w:sz w:val="22"/>
                <w:szCs w:val="22"/>
              </w:rPr>
              <w:t>(</w:t>
            </w:r>
            <w:r w:rsidR="00D27FC9">
              <w:rPr>
                <w:rFonts w:ascii="Arial Unicode MS" w:eastAsia="Arial Unicode MS" w:hAnsi="Arial Unicode MS" w:cs="Arial Unicode MS"/>
                <w:b/>
                <w:bCs/>
                <w:sz w:val="22"/>
                <w:szCs w:val="22"/>
              </w:rPr>
              <w:t xml:space="preserve">ca. </w:t>
            </w:r>
            <w:r w:rsidR="007C42ED" w:rsidRPr="00FB0A55">
              <w:rPr>
                <w:rFonts w:ascii="Arial Unicode MS" w:eastAsia="Arial Unicode MS" w:hAnsi="Arial Unicode MS" w:cs="Arial Unicode MS"/>
                <w:b/>
                <w:bCs/>
                <w:sz w:val="22"/>
                <w:szCs w:val="22"/>
              </w:rPr>
              <w:t>1 Minute</w:t>
            </w:r>
            <w:r w:rsidR="007C42ED">
              <w:rPr>
                <w:rFonts w:ascii="Arial Unicode MS" w:eastAsia="Arial Unicode MS" w:hAnsi="Arial Unicode MS" w:cs="Arial Unicode MS"/>
                <w:b/>
                <w:bCs/>
                <w:sz w:val="22"/>
                <w:szCs w:val="22"/>
              </w:rPr>
              <w:t xml:space="preserve"> pro Expert</w:t>
            </w:r>
            <w:r w:rsidR="005F1B3F">
              <w:rPr>
                <w:rFonts w:ascii="Arial Unicode MS" w:eastAsia="Arial Unicode MS" w:hAnsi="Arial Unicode MS" w:cs="Arial Unicode MS"/>
                <w:b/>
                <w:bCs/>
                <w:sz w:val="22"/>
                <w:szCs w:val="22"/>
              </w:rPr>
              <w:t>/</w:t>
            </w:r>
            <w:r w:rsidR="007C42ED">
              <w:rPr>
                <w:rFonts w:ascii="Arial Unicode MS" w:eastAsia="Arial Unicode MS" w:hAnsi="Arial Unicode MS" w:cs="Arial Unicode MS"/>
                <w:b/>
                <w:bCs/>
                <w:sz w:val="22"/>
                <w:szCs w:val="22"/>
              </w:rPr>
              <w:t>in</w:t>
            </w:r>
            <w:r w:rsidR="00A13C08">
              <w:rPr>
                <w:rFonts w:ascii="Arial Unicode MS" w:eastAsia="Arial Unicode MS" w:hAnsi="Arial Unicode MS" w:cs="Arial Unicode MS"/>
                <w:b/>
                <w:bCs/>
                <w:sz w:val="22"/>
                <w:szCs w:val="22"/>
              </w:rPr>
              <w:t xml:space="preserve">), </w:t>
            </w:r>
            <w:r w:rsidR="00A13C08" w:rsidRPr="00A13C08">
              <w:rPr>
                <w:rFonts w:ascii="Arial Unicode MS" w:eastAsia="Arial Unicode MS" w:hAnsi="Arial Unicode MS" w:cs="Arial Unicode MS"/>
                <w:bCs/>
                <w:sz w:val="22"/>
                <w:szCs w:val="22"/>
              </w:rPr>
              <w:t>Dank und Verabschiedung</w:t>
            </w:r>
            <w:r w:rsidR="007C42ED">
              <w:rPr>
                <w:rFonts w:ascii="Arial Unicode MS" w:eastAsia="Arial Unicode MS" w:hAnsi="Arial Unicode MS" w:cs="Arial Unicode MS"/>
              </w:rPr>
              <w:t xml:space="preserve"> </w:t>
            </w:r>
          </w:p>
        </w:tc>
      </w:tr>
    </w:tbl>
    <w:p w14:paraId="293D6ABC" w14:textId="77777777" w:rsidR="00E87F2A" w:rsidRDefault="00E87F2A" w:rsidP="006130FD">
      <w:pPr>
        <w:tabs>
          <w:tab w:val="left" w:pos="8625"/>
        </w:tabs>
        <w:rPr>
          <w:rFonts w:ascii="Arial Unicode MS" w:eastAsia="Arial Unicode MS" w:hAnsi="Arial Unicode MS" w:cs="Arial Unicode MS"/>
          <w:sz w:val="28"/>
          <w:szCs w:val="28"/>
        </w:rPr>
      </w:pPr>
    </w:p>
    <w:p w14:paraId="343475EE" w14:textId="77777777" w:rsidR="001726F8" w:rsidRDefault="001726F8" w:rsidP="006130FD">
      <w:pPr>
        <w:tabs>
          <w:tab w:val="left" w:pos="8625"/>
        </w:tabs>
        <w:rPr>
          <w:rFonts w:ascii="Arial Unicode MS" w:eastAsia="Arial Unicode MS" w:hAnsi="Arial Unicode MS" w:cs="Arial Unicode MS"/>
          <w:sz w:val="28"/>
          <w:szCs w:val="28"/>
        </w:rPr>
        <w:sectPr w:rsidR="001726F8" w:rsidSect="00E712D4">
          <w:headerReference w:type="default" r:id="rId13"/>
          <w:pgSz w:w="11906" w:h="16838"/>
          <w:pgMar w:top="1134" w:right="1247" w:bottom="1418" w:left="1247" w:header="709" w:footer="709" w:gutter="0"/>
          <w:cols w:space="708"/>
          <w:docGrid w:linePitch="360"/>
        </w:sectPr>
      </w:pPr>
    </w:p>
    <w:p w14:paraId="3CE9D773" w14:textId="78606814" w:rsidR="00275C69" w:rsidRDefault="00275C69" w:rsidP="00275C69">
      <w:pPr>
        <w:jc w:val="center"/>
        <w:rPr>
          <w:rFonts w:ascii="Arial Unicode MS" w:eastAsia="Arial Unicode MS" w:hAnsi="Arial Unicode MS" w:cs="Arial Unicode MS"/>
          <w:b/>
          <w:sz w:val="28"/>
          <w:szCs w:val="28"/>
        </w:rPr>
      </w:pPr>
      <w:r w:rsidRPr="002C1A8A">
        <w:rPr>
          <w:rFonts w:ascii="Arial Unicode MS" w:eastAsia="Arial Unicode MS" w:hAnsi="Arial Unicode MS" w:cs="Arial Unicode MS"/>
          <w:b/>
          <w:sz w:val="28"/>
          <w:szCs w:val="28"/>
        </w:rPr>
        <w:lastRenderedPageBreak/>
        <w:t xml:space="preserve">Landtagswahl </w:t>
      </w:r>
      <w:r w:rsidR="002E640E">
        <w:rPr>
          <w:rFonts w:ascii="Arial Unicode MS" w:eastAsia="Arial Unicode MS" w:hAnsi="Arial Unicode MS" w:cs="Arial Unicode MS"/>
          <w:b/>
          <w:sz w:val="28"/>
          <w:szCs w:val="28"/>
        </w:rPr>
        <w:t>Bremen</w:t>
      </w:r>
      <w:r>
        <w:rPr>
          <w:rFonts w:ascii="Arial Unicode MS" w:eastAsia="Arial Unicode MS" w:hAnsi="Arial Unicode MS" w:cs="Arial Unicode MS"/>
          <w:b/>
          <w:sz w:val="28"/>
          <w:szCs w:val="28"/>
        </w:rPr>
        <w:t xml:space="preserve"> 201</w:t>
      </w:r>
      <w:r w:rsidR="002E640E">
        <w:rPr>
          <w:rFonts w:ascii="Arial Unicode MS" w:eastAsia="Arial Unicode MS" w:hAnsi="Arial Unicode MS" w:cs="Arial Unicode MS"/>
          <w:b/>
          <w:sz w:val="28"/>
          <w:szCs w:val="28"/>
        </w:rPr>
        <w:t>9</w:t>
      </w:r>
      <w:r>
        <w:rPr>
          <w:rFonts w:ascii="Arial Unicode MS" w:eastAsia="Arial Unicode MS" w:hAnsi="Arial Unicode MS" w:cs="Arial Unicode MS"/>
          <w:b/>
          <w:sz w:val="28"/>
          <w:szCs w:val="28"/>
        </w:rPr>
        <w:t>/</w:t>
      </w:r>
      <w:r w:rsidRPr="002C1A8A">
        <w:rPr>
          <w:rFonts w:ascii="Arial Unicode MS" w:eastAsia="Arial Unicode MS" w:hAnsi="Arial Unicode MS" w:cs="Arial Unicode MS"/>
          <w:b/>
          <w:sz w:val="28"/>
          <w:szCs w:val="28"/>
        </w:rPr>
        <w:t>20</w:t>
      </w:r>
      <w:r>
        <w:rPr>
          <w:rFonts w:ascii="Arial Unicode MS" w:eastAsia="Arial Unicode MS" w:hAnsi="Arial Unicode MS" w:cs="Arial Unicode MS"/>
          <w:b/>
          <w:sz w:val="28"/>
          <w:szCs w:val="28"/>
        </w:rPr>
        <w:t>2</w:t>
      </w:r>
      <w:r w:rsidR="002E640E">
        <w:rPr>
          <w:rFonts w:ascii="Arial Unicode MS" w:eastAsia="Arial Unicode MS" w:hAnsi="Arial Unicode MS" w:cs="Arial Unicode MS"/>
          <w:b/>
          <w:sz w:val="28"/>
          <w:szCs w:val="28"/>
        </w:rPr>
        <w:t>3</w:t>
      </w:r>
      <w:r w:rsidRPr="002C1A8A">
        <w:rPr>
          <w:rFonts w:ascii="Arial Unicode MS" w:eastAsia="Arial Unicode MS" w:hAnsi="Arial Unicode MS" w:cs="Arial Unicode MS"/>
          <w:b/>
          <w:sz w:val="28"/>
          <w:szCs w:val="28"/>
        </w:rPr>
        <w:t>:</w:t>
      </w:r>
    </w:p>
    <w:p w14:paraId="01558DB2" w14:textId="36FC3CF6" w:rsidR="00275C69" w:rsidRDefault="00566D26" w:rsidP="00275C69">
      <w:pPr>
        <w:jc w:val="cente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Entwicklung der Wahlergebnisse und Wahlbeteiligung</w:t>
      </w:r>
    </w:p>
    <w:p w14:paraId="49EA3A08" w14:textId="02E30CA6" w:rsidR="00566D26" w:rsidRPr="002E640E" w:rsidRDefault="00275C69" w:rsidP="002E640E">
      <w:pPr>
        <w:jc w:val="center"/>
        <w:rPr>
          <w:rFonts w:ascii="Arial Unicode MS" w:eastAsia="Arial Unicode MS" w:hAnsi="Arial Unicode MS" w:cs="Arial Unicode MS"/>
          <w:i/>
          <w:sz w:val="22"/>
          <w:szCs w:val="22"/>
        </w:rPr>
      </w:pPr>
      <w:r w:rsidRPr="00566D26">
        <w:rPr>
          <w:rFonts w:ascii="Arial Unicode MS" w:eastAsia="Arial Unicode MS" w:hAnsi="Arial Unicode MS" w:cs="Arial Unicode MS"/>
          <w:i/>
          <w:sz w:val="22"/>
          <w:szCs w:val="22"/>
        </w:rPr>
        <w:t>(</w:t>
      </w:r>
      <w:r w:rsidR="00566D26">
        <w:rPr>
          <w:rFonts w:ascii="Arial Unicode MS" w:eastAsia="Arial Unicode MS" w:hAnsi="Arial Unicode MS" w:cs="Arial Unicode MS"/>
          <w:i/>
          <w:sz w:val="22"/>
          <w:szCs w:val="22"/>
        </w:rPr>
        <w:t>S</w:t>
      </w:r>
      <w:r w:rsidRPr="00566D26">
        <w:rPr>
          <w:rFonts w:ascii="Arial Unicode MS" w:eastAsia="Arial Unicode MS" w:hAnsi="Arial Unicode MS" w:cs="Arial Unicode MS"/>
          <w:i/>
          <w:sz w:val="22"/>
          <w:szCs w:val="22"/>
        </w:rPr>
        <w:t>obald verfügbar</w:t>
      </w:r>
      <w:r w:rsidR="00D4367E">
        <w:rPr>
          <w:rFonts w:ascii="Arial Unicode MS" w:eastAsia="Arial Unicode MS" w:hAnsi="Arial Unicode MS" w:cs="Arial Unicode MS"/>
          <w:i/>
          <w:sz w:val="22"/>
          <w:szCs w:val="22"/>
        </w:rPr>
        <w:t>,</w:t>
      </w:r>
      <w:r w:rsidRPr="00566D26">
        <w:rPr>
          <w:rFonts w:ascii="Arial Unicode MS" w:eastAsia="Arial Unicode MS" w:hAnsi="Arial Unicode MS" w:cs="Arial Unicode MS"/>
          <w:i/>
          <w:sz w:val="22"/>
          <w:szCs w:val="22"/>
        </w:rPr>
        <w:t xml:space="preserve"> w</w:t>
      </w:r>
      <w:r w:rsidR="00566D26" w:rsidRPr="00566D26">
        <w:rPr>
          <w:rFonts w:ascii="Arial Unicode MS" w:eastAsia="Arial Unicode MS" w:hAnsi="Arial Unicode MS" w:cs="Arial Unicode MS"/>
          <w:i/>
          <w:sz w:val="22"/>
          <w:szCs w:val="22"/>
        </w:rPr>
        <w:t>ird das Arbeitsblatt durch Analysen zu den Wahlergebnissen 202</w:t>
      </w:r>
      <w:r w:rsidR="002E640E">
        <w:rPr>
          <w:rFonts w:ascii="Arial Unicode MS" w:eastAsia="Arial Unicode MS" w:hAnsi="Arial Unicode MS" w:cs="Arial Unicode MS"/>
          <w:i/>
          <w:sz w:val="22"/>
          <w:szCs w:val="22"/>
        </w:rPr>
        <w:t>3</w:t>
      </w:r>
      <w:r w:rsidR="00566D26" w:rsidRPr="00566D26">
        <w:rPr>
          <w:rFonts w:ascii="Arial Unicode MS" w:eastAsia="Arial Unicode MS" w:hAnsi="Arial Unicode MS" w:cs="Arial Unicode MS"/>
          <w:i/>
          <w:sz w:val="22"/>
          <w:szCs w:val="22"/>
        </w:rPr>
        <w:t xml:space="preserve"> ergänzt</w:t>
      </w:r>
      <w:r w:rsidR="00566D26">
        <w:rPr>
          <w:rFonts w:ascii="Arial Unicode MS" w:eastAsia="Arial Unicode MS" w:hAnsi="Arial Unicode MS" w:cs="Arial Unicode MS"/>
          <w:i/>
          <w:sz w:val="22"/>
          <w:szCs w:val="22"/>
        </w:rPr>
        <w:t>. Wahlanalysen werden z.B. durch Infratest dimap oder die Forschungsgruppe Wahlen erstellt.</w:t>
      </w:r>
      <w:r w:rsidR="00566D26" w:rsidRPr="00566D26">
        <w:rPr>
          <w:rFonts w:ascii="Arial Unicode MS" w:eastAsia="Arial Unicode MS" w:hAnsi="Arial Unicode MS" w:cs="Arial Unicode MS"/>
          <w:i/>
          <w:sz w:val="22"/>
          <w:szCs w:val="22"/>
        </w:rPr>
        <w:t>)</w:t>
      </w:r>
    </w:p>
    <w:p w14:paraId="6D172EAA" w14:textId="627F0C95" w:rsidR="00286E09" w:rsidRDefault="002E640E" w:rsidP="00275C69">
      <w:pPr>
        <w:spacing w:after="160" w:line="259" w:lineRule="auto"/>
        <w:rPr>
          <w:rFonts w:ascii="Arial Unicode MS" w:eastAsia="Arial Unicode MS" w:hAnsi="Arial Unicode MS" w:cs="Arial Unicode MS"/>
          <w:sz w:val="22"/>
          <w:szCs w:val="22"/>
        </w:rPr>
      </w:pPr>
      <w:r>
        <w:rPr>
          <w:rFonts w:ascii="Arial Unicode MS" w:eastAsia="Arial Unicode MS" w:hAnsi="Arial Unicode MS" w:cs="Arial Unicode MS"/>
          <w:noProof/>
          <w:sz w:val="22"/>
          <w:szCs w:val="22"/>
        </w:rPr>
        <w:drawing>
          <wp:inline distT="0" distB="0" distL="0" distR="0" wp14:anchorId="3883B0A2" wp14:editId="13A95719">
            <wp:extent cx="5972175" cy="338137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381375"/>
                    </a:xfrm>
                    <a:prstGeom prst="rect">
                      <a:avLst/>
                    </a:prstGeom>
                    <a:noFill/>
                    <a:ln>
                      <a:noFill/>
                    </a:ln>
                  </pic:spPr>
                </pic:pic>
              </a:graphicData>
            </a:graphic>
          </wp:inline>
        </w:drawing>
      </w:r>
    </w:p>
    <w:p w14:paraId="37D47910" w14:textId="005EE37A" w:rsidR="00286E09" w:rsidRDefault="00286E09" w:rsidP="00275C69">
      <w:pPr>
        <w:spacing w:after="160" w:line="259" w:lineRule="auto"/>
        <w:rPr>
          <w:sz w:val="16"/>
          <w:szCs w:val="16"/>
        </w:rPr>
      </w:pPr>
      <w:r w:rsidRPr="00286E09">
        <w:rPr>
          <w:rFonts w:ascii="Arial Unicode MS" w:eastAsia="Arial Unicode MS" w:hAnsi="Arial Unicode MS" w:cs="Arial Unicode MS"/>
          <w:sz w:val="16"/>
          <w:szCs w:val="16"/>
        </w:rPr>
        <w:t>Quelle</w:t>
      </w:r>
      <w:r w:rsidRPr="002E640E">
        <w:rPr>
          <w:rFonts w:ascii="Arial Unicode MS" w:eastAsia="Arial Unicode MS" w:hAnsi="Arial Unicode MS" w:cs="Arial Unicode MS"/>
          <w:sz w:val="16"/>
          <w:szCs w:val="16"/>
        </w:rPr>
        <w:t>:</w:t>
      </w:r>
      <w:r w:rsidR="005F1B3F" w:rsidRPr="002E640E">
        <w:rPr>
          <w:sz w:val="16"/>
          <w:szCs w:val="16"/>
        </w:rPr>
        <w:t xml:space="preserve"> </w:t>
      </w:r>
      <w:hyperlink r:id="rId15" w:history="1">
        <w:r w:rsidR="002E640E" w:rsidRPr="002E640E">
          <w:rPr>
            <w:rStyle w:val="Hyperlink"/>
            <w:sz w:val="16"/>
            <w:szCs w:val="16"/>
          </w:rPr>
          <w:t>Bürgerschaftswahl Bremen 1971 (tagesschau.de)</w:t>
        </w:r>
      </w:hyperlink>
    </w:p>
    <w:p w14:paraId="5349774A" w14:textId="77777777" w:rsidR="002E385A" w:rsidRPr="002E640E" w:rsidRDefault="002E385A" w:rsidP="00275C69">
      <w:pPr>
        <w:spacing w:after="160" w:line="259" w:lineRule="auto"/>
        <w:rPr>
          <w:sz w:val="16"/>
          <w:szCs w:val="16"/>
        </w:rPr>
      </w:pPr>
    </w:p>
    <w:p w14:paraId="0D6BA90A" w14:textId="035839AC" w:rsidR="00275C69" w:rsidRDefault="00217B51" w:rsidP="005F1B3F">
      <w:pPr>
        <w:spacing w:after="160" w:line="259"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Wahlbeteiligung bei den L</w:t>
      </w:r>
      <w:r w:rsidR="002E385A">
        <w:rPr>
          <w:rFonts w:ascii="Arial Unicode MS" w:eastAsia="Arial Unicode MS" w:hAnsi="Arial Unicode MS" w:cs="Arial Unicode MS"/>
          <w:sz w:val="22"/>
          <w:szCs w:val="22"/>
        </w:rPr>
        <w:t>andtagswahlen in Bremen 1947-2019</w:t>
      </w:r>
      <w:r w:rsidR="002E640E">
        <w:rPr>
          <w:rFonts w:ascii="Arial Unicode MS" w:eastAsia="Arial Unicode MS" w:hAnsi="Arial Unicode MS" w:cs="Arial Unicode MS"/>
          <w:noProof/>
          <w:sz w:val="22"/>
          <w:szCs w:val="22"/>
        </w:rPr>
        <w:drawing>
          <wp:inline distT="0" distB="0" distL="0" distR="0" wp14:anchorId="09F58B7E" wp14:editId="15844C29">
            <wp:extent cx="5158446" cy="3381375"/>
            <wp:effectExtent l="0" t="0" r="444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8446" cy="3381375"/>
                    </a:xfrm>
                    <a:prstGeom prst="rect">
                      <a:avLst/>
                    </a:prstGeom>
                    <a:noFill/>
                    <a:ln>
                      <a:noFill/>
                    </a:ln>
                  </pic:spPr>
                </pic:pic>
              </a:graphicData>
            </a:graphic>
          </wp:inline>
        </w:drawing>
      </w:r>
    </w:p>
    <w:p w14:paraId="25A174F6" w14:textId="7FA9201C" w:rsidR="00583AB2" w:rsidRDefault="00583AB2" w:rsidP="002E385A">
      <w:pPr>
        <w:ind w:left="1416" w:firstLine="708"/>
        <w:rPr>
          <w:rFonts w:ascii="Arial Unicode MS" w:eastAsia="Arial Unicode MS" w:hAnsi="Arial Unicode MS" w:cs="Arial Unicode MS"/>
          <w:b/>
          <w:sz w:val="28"/>
          <w:szCs w:val="28"/>
        </w:rPr>
      </w:pPr>
      <w:r w:rsidRPr="002C1A8A">
        <w:rPr>
          <w:rFonts w:ascii="Arial Unicode MS" w:eastAsia="Arial Unicode MS" w:hAnsi="Arial Unicode MS" w:cs="Arial Unicode MS"/>
          <w:b/>
          <w:sz w:val="28"/>
          <w:szCs w:val="28"/>
        </w:rPr>
        <w:lastRenderedPageBreak/>
        <w:t xml:space="preserve">Landtagswahl </w:t>
      </w:r>
      <w:r w:rsidR="002E385A">
        <w:rPr>
          <w:rFonts w:ascii="Arial Unicode MS" w:eastAsia="Arial Unicode MS" w:hAnsi="Arial Unicode MS" w:cs="Arial Unicode MS"/>
          <w:b/>
          <w:sz w:val="28"/>
          <w:szCs w:val="28"/>
        </w:rPr>
        <w:t>Bremen 2019</w:t>
      </w:r>
      <w:r w:rsidRPr="002C1A8A">
        <w:rPr>
          <w:rFonts w:ascii="Arial Unicode MS" w:eastAsia="Arial Unicode MS" w:hAnsi="Arial Unicode MS" w:cs="Arial Unicode MS"/>
          <w:b/>
          <w:sz w:val="28"/>
          <w:szCs w:val="28"/>
        </w:rPr>
        <w:t>:</w:t>
      </w:r>
    </w:p>
    <w:p w14:paraId="6AE7A066" w14:textId="53016476" w:rsidR="002E385A" w:rsidRDefault="00583AB2" w:rsidP="002E385A">
      <w:pPr>
        <w:jc w:val="center"/>
        <w:rPr>
          <w:rFonts w:ascii="Arial Unicode MS" w:eastAsia="Arial Unicode MS" w:hAnsi="Arial Unicode MS" w:cs="Arial Unicode MS"/>
          <w:b/>
          <w:sz w:val="28"/>
          <w:szCs w:val="28"/>
        </w:rPr>
      </w:pPr>
      <w:r w:rsidRPr="002C1A8A">
        <w:rPr>
          <w:rFonts w:ascii="Arial Unicode MS" w:eastAsia="Arial Unicode MS" w:hAnsi="Arial Unicode MS" w:cs="Arial Unicode MS"/>
          <w:b/>
          <w:sz w:val="28"/>
          <w:szCs w:val="28"/>
        </w:rPr>
        <w:t xml:space="preserve">Wahlentscheidung nach </w:t>
      </w:r>
      <w:r>
        <w:rPr>
          <w:rFonts w:ascii="Arial Unicode MS" w:eastAsia="Arial Unicode MS" w:hAnsi="Arial Unicode MS" w:cs="Arial Unicode MS"/>
          <w:b/>
          <w:sz w:val="28"/>
          <w:szCs w:val="28"/>
        </w:rPr>
        <w:t>Geschlecht</w:t>
      </w:r>
      <w:r w:rsidRPr="002C1A8A">
        <w:rPr>
          <w:rFonts w:ascii="Arial Unicode MS" w:eastAsia="Arial Unicode MS" w:hAnsi="Arial Unicode MS" w:cs="Arial Unicode MS"/>
          <w:b/>
          <w:sz w:val="28"/>
          <w:szCs w:val="28"/>
        </w:rPr>
        <w:t xml:space="preserve"> (in Prozent)</w:t>
      </w:r>
    </w:p>
    <w:p w14:paraId="34F1A118" w14:textId="241DF7D7" w:rsidR="00583AB2" w:rsidRDefault="002E385A" w:rsidP="002E385A">
      <w:pPr>
        <w:spacing w:after="160" w:line="259" w:lineRule="auto"/>
        <w:jc w:val="center"/>
        <w:rPr>
          <w:rFonts w:ascii="Arial Unicode MS" w:eastAsia="Arial Unicode MS" w:hAnsi="Arial Unicode MS" w:cs="Arial Unicode MS"/>
          <w:b/>
          <w:sz w:val="28"/>
          <w:szCs w:val="28"/>
        </w:rPr>
      </w:pPr>
      <w:r>
        <w:rPr>
          <w:rFonts w:ascii="Arial Unicode MS" w:eastAsia="Arial Unicode MS" w:hAnsi="Arial Unicode MS" w:cs="Arial Unicode MS"/>
          <w:b/>
          <w:noProof/>
          <w:sz w:val="28"/>
          <w:szCs w:val="28"/>
        </w:rPr>
        <w:drawing>
          <wp:inline distT="0" distB="0" distL="0" distR="0" wp14:anchorId="03DD5C2D" wp14:editId="5080A2CC">
            <wp:extent cx="5953125" cy="3348633"/>
            <wp:effectExtent l="0" t="0" r="0"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6855" cy="3373231"/>
                    </a:xfrm>
                    <a:prstGeom prst="rect">
                      <a:avLst/>
                    </a:prstGeom>
                    <a:noFill/>
                    <a:ln>
                      <a:noFill/>
                    </a:ln>
                  </pic:spPr>
                </pic:pic>
              </a:graphicData>
            </a:graphic>
          </wp:inline>
        </w:drawing>
      </w:r>
    </w:p>
    <w:p w14:paraId="35E7C083" w14:textId="6F3B8F28" w:rsidR="005F1B3F" w:rsidRPr="002E385A" w:rsidRDefault="00122EE3" w:rsidP="00E87F2A">
      <w:pPr>
        <w:spacing w:after="160" w:line="259" w:lineRule="auto"/>
        <w:jc w:val="center"/>
        <w:rPr>
          <w:rFonts w:ascii="Arial Unicode MS" w:eastAsia="Arial Unicode MS" w:hAnsi="Arial Unicode MS" w:cs="Arial Unicode MS"/>
          <w:sz w:val="16"/>
          <w:szCs w:val="16"/>
        </w:rPr>
      </w:pPr>
      <w:hyperlink r:id="rId18" w:history="1">
        <w:r w:rsidR="002E385A" w:rsidRPr="002E385A">
          <w:rPr>
            <w:rStyle w:val="Hyperlink"/>
            <w:sz w:val="16"/>
            <w:szCs w:val="16"/>
          </w:rPr>
          <w:t>Bürgerschaftswahl Bremen 2019 (tagesschau.de)</w:t>
        </w:r>
      </w:hyperlink>
    </w:p>
    <w:p w14:paraId="69EC7035" w14:textId="36775D50" w:rsidR="00C47AD6" w:rsidRDefault="00C47AD6" w:rsidP="00E87F2A">
      <w:pPr>
        <w:spacing w:after="160" w:line="259" w:lineRule="auto"/>
        <w:jc w:val="center"/>
        <w:rPr>
          <w:rFonts w:ascii="Arial Unicode MS" w:eastAsia="Arial Unicode MS" w:hAnsi="Arial Unicode MS" w:cs="Arial Unicode MS"/>
          <w:sz w:val="16"/>
          <w:szCs w:val="16"/>
        </w:rPr>
      </w:pPr>
    </w:p>
    <w:p w14:paraId="1C439B69" w14:textId="68ADBA59" w:rsidR="00C47AD6" w:rsidRDefault="00C47AD6" w:rsidP="00E87F2A">
      <w:pPr>
        <w:spacing w:after="160" w:line="259" w:lineRule="auto"/>
        <w:jc w:val="center"/>
        <w:rPr>
          <w:rFonts w:ascii="Arial Unicode MS" w:eastAsia="Arial Unicode MS" w:hAnsi="Arial Unicode MS" w:cs="Arial Unicode MS"/>
          <w:sz w:val="16"/>
          <w:szCs w:val="16"/>
        </w:rPr>
      </w:pPr>
    </w:p>
    <w:p w14:paraId="6BD2D2CE" w14:textId="11EE06F3" w:rsidR="00C47AD6" w:rsidRDefault="00C47AD6" w:rsidP="00E87F2A">
      <w:pPr>
        <w:spacing w:after="160" w:line="259" w:lineRule="auto"/>
        <w:jc w:val="center"/>
        <w:rPr>
          <w:rFonts w:ascii="Arial Unicode MS" w:eastAsia="Arial Unicode MS" w:hAnsi="Arial Unicode MS" w:cs="Arial Unicode MS"/>
          <w:sz w:val="16"/>
          <w:szCs w:val="16"/>
        </w:rPr>
      </w:pPr>
    </w:p>
    <w:p w14:paraId="738D5125" w14:textId="0F6EF37A" w:rsidR="00C47AD6" w:rsidRDefault="00C47AD6" w:rsidP="00E87F2A">
      <w:pPr>
        <w:spacing w:after="160" w:line="259" w:lineRule="auto"/>
        <w:jc w:val="center"/>
        <w:rPr>
          <w:rFonts w:ascii="Arial Unicode MS" w:eastAsia="Arial Unicode MS" w:hAnsi="Arial Unicode MS" w:cs="Arial Unicode MS"/>
          <w:sz w:val="16"/>
          <w:szCs w:val="16"/>
        </w:rPr>
      </w:pPr>
    </w:p>
    <w:p w14:paraId="2E7F4CB0" w14:textId="64ADCCB5" w:rsidR="00C47AD6" w:rsidRDefault="00C47AD6" w:rsidP="00E87F2A">
      <w:pPr>
        <w:spacing w:after="160" w:line="259" w:lineRule="auto"/>
        <w:jc w:val="center"/>
        <w:rPr>
          <w:rFonts w:ascii="Arial Unicode MS" w:eastAsia="Arial Unicode MS" w:hAnsi="Arial Unicode MS" w:cs="Arial Unicode MS"/>
          <w:sz w:val="16"/>
          <w:szCs w:val="16"/>
        </w:rPr>
      </w:pPr>
    </w:p>
    <w:p w14:paraId="7A93349C" w14:textId="7C564459" w:rsidR="00C47AD6" w:rsidRDefault="00C47AD6" w:rsidP="00E87F2A">
      <w:pPr>
        <w:spacing w:after="160" w:line="259" w:lineRule="auto"/>
        <w:jc w:val="center"/>
        <w:rPr>
          <w:rFonts w:ascii="Arial Unicode MS" w:eastAsia="Arial Unicode MS" w:hAnsi="Arial Unicode MS" w:cs="Arial Unicode MS"/>
          <w:sz w:val="16"/>
          <w:szCs w:val="16"/>
        </w:rPr>
      </w:pPr>
    </w:p>
    <w:p w14:paraId="1488F7F5" w14:textId="659D1B96" w:rsidR="00C47AD6" w:rsidRDefault="00C47AD6" w:rsidP="00E87F2A">
      <w:pPr>
        <w:spacing w:after="160" w:line="259" w:lineRule="auto"/>
        <w:jc w:val="center"/>
        <w:rPr>
          <w:rFonts w:ascii="Arial Unicode MS" w:eastAsia="Arial Unicode MS" w:hAnsi="Arial Unicode MS" w:cs="Arial Unicode MS"/>
          <w:sz w:val="16"/>
          <w:szCs w:val="16"/>
        </w:rPr>
      </w:pPr>
    </w:p>
    <w:p w14:paraId="5738426D" w14:textId="24592FE2" w:rsidR="00C47AD6" w:rsidRDefault="00C47AD6" w:rsidP="00E87F2A">
      <w:pPr>
        <w:spacing w:after="160" w:line="259" w:lineRule="auto"/>
        <w:jc w:val="center"/>
        <w:rPr>
          <w:rFonts w:ascii="Arial Unicode MS" w:eastAsia="Arial Unicode MS" w:hAnsi="Arial Unicode MS" w:cs="Arial Unicode MS"/>
          <w:sz w:val="16"/>
          <w:szCs w:val="16"/>
        </w:rPr>
      </w:pPr>
    </w:p>
    <w:p w14:paraId="0C8EB43E" w14:textId="59A55868" w:rsidR="00C47AD6" w:rsidRDefault="00C47AD6" w:rsidP="00E87F2A">
      <w:pPr>
        <w:spacing w:after="160" w:line="259" w:lineRule="auto"/>
        <w:jc w:val="center"/>
        <w:rPr>
          <w:rFonts w:ascii="Arial Unicode MS" w:eastAsia="Arial Unicode MS" w:hAnsi="Arial Unicode MS" w:cs="Arial Unicode MS"/>
          <w:sz w:val="16"/>
          <w:szCs w:val="16"/>
        </w:rPr>
      </w:pPr>
    </w:p>
    <w:p w14:paraId="373D7C3A" w14:textId="4CD38CDE" w:rsidR="00C47AD6" w:rsidRDefault="00C47AD6" w:rsidP="00E87F2A">
      <w:pPr>
        <w:spacing w:after="160" w:line="259" w:lineRule="auto"/>
        <w:jc w:val="center"/>
        <w:rPr>
          <w:rFonts w:ascii="Arial Unicode MS" w:eastAsia="Arial Unicode MS" w:hAnsi="Arial Unicode MS" w:cs="Arial Unicode MS"/>
          <w:sz w:val="16"/>
          <w:szCs w:val="16"/>
        </w:rPr>
      </w:pPr>
    </w:p>
    <w:p w14:paraId="6AD00BA5" w14:textId="4A5BA177" w:rsidR="00C47AD6" w:rsidRDefault="00C47AD6" w:rsidP="00E87F2A">
      <w:pPr>
        <w:spacing w:after="160" w:line="259" w:lineRule="auto"/>
        <w:jc w:val="center"/>
        <w:rPr>
          <w:rFonts w:ascii="Arial Unicode MS" w:eastAsia="Arial Unicode MS" w:hAnsi="Arial Unicode MS" w:cs="Arial Unicode MS"/>
          <w:sz w:val="16"/>
          <w:szCs w:val="16"/>
        </w:rPr>
      </w:pPr>
    </w:p>
    <w:p w14:paraId="384E3B0E" w14:textId="2C3C6659" w:rsidR="00C47AD6" w:rsidRDefault="00C47AD6" w:rsidP="00E87F2A">
      <w:pPr>
        <w:spacing w:after="160" w:line="259" w:lineRule="auto"/>
        <w:jc w:val="center"/>
        <w:rPr>
          <w:rFonts w:ascii="Arial Unicode MS" w:eastAsia="Arial Unicode MS" w:hAnsi="Arial Unicode MS" w:cs="Arial Unicode MS"/>
          <w:sz w:val="16"/>
          <w:szCs w:val="16"/>
        </w:rPr>
      </w:pPr>
    </w:p>
    <w:p w14:paraId="242F2B24" w14:textId="4096D081" w:rsidR="00C47AD6" w:rsidRDefault="00C47AD6" w:rsidP="00E87F2A">
      <w:pPr>
        <w:spacing w:after="160" w:line="259" w:lineRule="auto"/>
        <w:jc w:val="center"/>
        <w:rPr>
          <w:rFonts w:ascii="Arial Unicode MS" w:eastAsia="Arial Unicode MS" w:hAnsi="Arial Unicode MS" w:cs="Arial Unicode MS"/>
          <w:sz w:val="16"/>
          <w:szCs w:val="16"/>
        </w:rPr>
      </w:pPr>
    </w:p>
    <w:p w14:paraId="74C9C930" w14:textId="7C383EF4" w:rsidR="00C47AD6" w:rsidRDefault="00C47AD6" w:rsidP="00E87F2A">
      <w:pPr>
        <w:spacing w:after="160" w:line="259" w:lineRule="auto"/>
        <w:jc w:val="center"/>
        <w:rPr>
          <w:rFonts w:ascii="Arial Unicode MS" w:eastAsia="Arial Unicode MS" w:hAnsi="Arial Unicode MS" w:cs="Arial Unicode MS"/>
          <w:sz w:val="16"/>
          <w:szCs w:val="16"/>
        </w:rPr>
      </w:pPr>
    </w:p>
    <w:p w14:paraId="14D4150C" w14:textId="27383152" w:rsidR="00C47AD6" w:rsidRDefault="00C47AD6" w:rsidP="00E87F2A">
      <w:pPr>
        <w:spacing w:after="160" w:line="259" w:lineRule="auto"/>
        <w:jc w:val="center"/>
        <w:rPr>
          <w:rFonts w:ascii="Arial Unicode MS" w:eastAsia="Arial Unicode MS" w:hAnsi="Arial Unicode MS" w:cs="Arial Unicode MS"/>
          <w:sz w:val="16"/>
          <w:szCs w:val="16"/>
        </w:rPr>
      </w:pPr>
    </w:p>
    <w:p w14:paraId="31C8E6F7" w14:textId="035152D9" w:rsidR="00C47AD6" w:rsidRDefault="00C47AD6" w:rsidP="00E87F2A">
      <w:pPr>
        <w:spacing w:after="160" w:line="259" w:lineRule="auto"/>
        <w:jc w:val="center"/>
        <w:rPr>
          <w:rFonts w:ascii="Arial Unicode MS" w:eastAsia="Arial Unicode MS" w:hAnsi="Arial Unicode MS" w:cs="Arial Unicode MS"/>
          <w:sz w:val="16"/>
          <w:szCs w:val="16"/>
        </w:rPr>
      </w:pPr>
    </w:p>
    <w:p w14:paraId="61E3FC63" w14:textId="02564C98" w:rsidR="00C47AD6" w:rsidRDefault="00C47AD6" w:rsidP="00E87F2A">
      <w:pPr>
        <w:spacing w:after="160" w:line="259" w:lineRule="auto"/>
        <w:jc w:val="center"/>
        <w:rPr>
          <w:rFonts w:ascii="Arial Unicode MS" w:eastAsia="Arial Unicode MS" w:hAnsi="Arial Unicode MS" w:cs="Arial Unicode MS"/>
          <w:sz w:val="16"/>
          <w:szCs w:val="16"/>
        </w:rPr>
      </w:pPr>
    </w:p>
    <w:p w14:paraId="43C5198B" w14:textId="77777777" w:rsidR="00C47AD6" w:rsidRDefault="00C47AD6" w:rsidP="00E87F2A">
      <w:pPr>
        <w:spacing w:after="160" w:line="259" w:lineRule="auto"/>
        <w:jc w:val="center"/>
        <w:rPr>
          <w:rFonts w:ascii="Arial Unicode MS" w:eastAsia="Arial Unicode MS" w:hAnsi="Arial Unicode MS" w:cs="Arial Unicode MS"/>
          <w:sz w:val="16"/>
          <w:szCs w:val="16"/>
        </w:rPr>
      </w:pPr>
    </w:p>
    <w:p w14:paraId="5B9CF7D0" w14:textId="0C445E71" w:rsidR="00FD52C8" w:rsidRPr="006F4354" w:rsidRDefault="00FD52C8" w:rsidP="00E87F2A">
      <w:pPr>
        <w:spacing w:after="160" w:line="259" w:lineRule="auto"/>
        <w:jc w:val="center"/>
        <w:rPr>
          <w:rFonts w:ascii="Arial Unicode MS" w:eastAsia="Arial Unicode MS" w:hAnsi="Arial Unicode MS" w:cs="Arial Unicode MS"/>
          <w:b/>
          <w:sz w:val="28"/>
          <w:szCs w:val="28"/>
        </w:rPr>
      </w:pPr>
      <w:r w:rsidRPr="006F4354">
        <w:rPr>
          <w:rFonts w:ascii="Arial Unicode MS" w:eastAsia="Arial Unicode MS" w:hAnsi="Arial Unicode MS" w:cs="Arial Unicode MS"/>
          <w:b/>
          <w:sz w:val="28"/>
          <w:szCs w:val="28"/>
        </w:rPr>
        <w:t>Wahlverhalten</w:t>
      </w:r>
      <w:r w:rsidR="00240F59">
        <w:rPr>
          <w:rFonts w:ascii="Arial Unicode MS" w:eastAsia="Arial Unicode MS" w:hAnsi="Arial Unicode MS" w:cs="Arial Unicode MS"/>
          <w:b/>
          <w:sz w:val="28"/>
          <w:szCs w:val="28"/>
        </w:rPr>
        <w:t xml:space="preserve"> und</w:t>
      </w:r>
      <w:r w:rsidRPr="006F4354">
        <w:rPr>
          <w:rFonts w:ascii="Arial Unicode MS" w:eastAsia="Arial Unicode MS" w:hAnsi="Arial Unicode MS" w:cs="Arial Unicode MS"/>
          <w:b/>
          <w:sz w:val="28"/>
          <w:szCs w:val="28"/>
        </w:rPr>
        <w:t xml:space="preserve"> Wählertypen</w:t>
      </w:r>
    </w:p>
    <w:p w14:paraId="2FDBC3ED" w14:textId="77777777" w:rsidR="00FD52C8" w:rsidRPr="00275C69" w:rsidRDefault="00FD52C8" w:rsidP="00070BF1">
      <w:pPr>
        <w:jc w:val="right"/>
        <w:rPr>
          <w:rFonts w:ascii="Arial Unicode MS" w:eastAsia="Arial Unicode MS" w:hAnsi="Arial Unicode MS" w:cs="Arial Unicode MS"/>
          <w:b/>
          <w:i/>
          <w:sz w:val="22"/>
          <w:szCs w:val="22"/>
        </w:rPr>
      </w:pPr>
      <w:r w:rsidRPr="00275C69">
        <w:rPr>
          <w:rFonts w:ascii="Arial Unicode MS" w:eastAsia="Arial Unicode MS" w:hAnsi="Arial Unicode MS" w:cs="Arial Unicode MS"/>
          <w:b/>
          <w:i/>
          <w:sz w:val="22"/>
          <w:szCs w:val="22"/>
        </w:rPr>
        <w:t>Wahlforschung</w:t>
      </w:r>
    </w:p>
    <w:p w14:paraId="1CF81B04" w14:textId="77777777" w:rsidR="00FD52C8" w:rsidRPr="00FD52C8" w:rsidRDefault="00FD52C8" w:rsidP="00FD52C8">
      <w:pPr>
        <w:rPr>
          <w:rFonts w:ascii="Arial Unicode MS" w:eastAsia="Arial Unicode MS" w:hAnsi="Arial Unicode MS" w:cs="Arial Unicode MS"/>
          <w:sz w:val="22"/>
          <w:szCs w:val="22"/>
        </w:rPr>
      </w:pPr>
      <w:r w:rsidRPr="00FD52C8">
        <w:rPr>
          <w:rFonts w:ascii="Arial Unicode MS" w:eastAsia="Arial Unicode MS" w:hAnsi="Arial Unicode MS" w:cs="Arial Unicode MS"/>
          <w:sz w:val="22"/>
          <w:szCs w:val="22"/>
        </w:rPr>
        <w:t>Auf die Frage, wer warum welche Partei wählt, gibt es keine sicheren Antworten, denn meistens sind für die Wahlentscheidung m</w:t>
      </w:r>
      <w:r w:rsidR="00933BE1">
        <w:rPr>
          <w:rFonts w:ascii="Arial Unicode MS" w:eastAsia="Arial Unicode MS" w:hAnsi="Arial Unicode MS" w:cs="Arial Unicode MS"/>
          <w:sz w:val="22"/>
          <w:szCs w:val="22"/>
        </w:rPr>
        <w:t>ehrere Gesichtspunkte maßgebend. I</w:t>
      </w:r>
      <w:r w:rsidRPr="00FD52C8">
        <w:rPr>
          <w:rFonts w:ascii="Arial Unicode MS" w:eastAsia="Arial Unicode MS" w:hAnsi="Arial Unicode MS" w:cs="Arial Unicode MS"/>
          <w:sz w:val="22"/>
          <w:szCs w:val="22"/>
        </w:rPr>
        <w:t>n der Wahlforschung unterscheidet man folgende Ansätze:</w:t>
      </w:r>
    </w:p>
    <w:p w14:paraId="7531199A" w14:textId="77777777" w:rsidR="00FD52C8" w:rsidRPr="00275C69" w:rsidRDefault="00FD52C8" w:rsidP="00B86012">
      <w:pPr>
        <w:jc w:val="right"/>
        <w:rPr>
          <w:rFonts w:ascii="Arial Unicode MS" w:eastAsia="Arial Unicode MS" w:hAnsi="Arial Unicode MS" w:cs="Arial Unicode MS"/>
          <w:b/>
          <w:i/>
          <w:sz w:val="22"/>
          <w:szCs w:val="22"/>
        </w:rPr>
      </w:pPr>
      <w:r w:rsidRPr="00275C69">
        <w:rPr>
          <w:rFonts w:ascii="Arial Unicode MS" w:eastAsia="Arial Unicode MS" w:hAnsi="Arial Unicode MS" w:cs="Arial Unicode MS"/>
          <w:b/>
          <w:i/>
          <w:sz w:val="22"/>
          <w:szCs w:val="22"/>
        </w:rPr>
        <w:t>Soziologischer Ansatz</w:t>
      </w:r>
    </w:p>
    <w:p w14:paraId="77B02F24" w14:textId="77777777" w:rsidR="00FD52C8" w:rsidRPr="00FD52C8" w:rsidRDefault="00FD52C8" w:rsidP="00FD52C8">
      <w:pPr>
        <w:rPr>
          <w:rFonts w:ascii="Arial Unicode MS" w:eastAsia="Arial Unicode MS" w:hAnsi="Arial Unicode MS" w:cs="Arial Unicode MS"/>
          <w:sz w:val="22"/>
          <w:szCs w:val="22"/>
        </w:rPr>
      </w:pPr>
      <w:r w:rsidRPr="00FD52C8">
        <w:rPr>
          <w:rFonts w:ascii="Arial Unicode MS" w:eastAsia="Arial Unicode MS" w:hAnsi="Arial Unicode MS" w:cs="Arial Unicode MS"/>
          <w:sz w:val="22"/>
          <w:szCs w:val="22"/>
        </w:rPr>
        <w:t xml:space="preserve">Der soziologische Gruppenansatz sieht das Wählerverhalten bestimmt durch sozialen Status, Beruf, Konfession, Stadt- oder Landzugehörigkeit sowie durch die Gruppenbindungen in Primär- und Sekundärumwelten. Man unterscheidet die Primärumwelt wie Familie, Freunde, Kollegen am Arbeitsplatz und </w:t>
      </w:r>
      <w:r w:rsidR="00933BE1">
        <w:rPr>
          <w:rFonts w:ascii="Arial Unicode MS" w:eastAsia="Arial Unicode MS" w:hAnsi="Arial Unicode MS" w:cs="Arial Unicode MS"/>
          <w:sz w:val="22"/>
          <w:szCs w:val="22"/>
        </w:rPr>
        <w:t xml:space="preserve">die </w:t>
      </w:r>
      <w:r w:rsidRPr="00FD52C8">
        <w:rPr>
          <w:rFonts w:ascii="Arial Unicode MS" w:eastAsia="Arial Unicode MS" w:hAnsi="Arial Unicode MS" w:cs="Arial Unicode MS"/>
          <w:sz w:val="22"/>
          <w:szCs w:val="22"/>
        </w:rPr>
        <w:t>Sekundärumwelt wie Vereine und Verbände, denen der potenzielle Wähler angehört. Innerhalb dieses soziologische</w:t>
      </w:r>
      <w:r w:rsidR="00933BE1">
        <w:rPr>
          <w:rFonts w:ascii="Arial Unicode MS" w:eastAsia="Arial Unicode MS" w:hAnsi="Arial Unicode MS" w:cs="Arial Unicode MS"/>
          <w:sz w:val="22"/>
          <w:szCs w:val="22"/>
        </w:rPr>
        <w:t>n Erklärungsansatzes wird das Wä</w:t>
      </w:r>
      <w:r w:rsidRPr="00FD52C8">
        <w:rPr>
          <w:rFonts w:ascii="Arial Unicode MS" w:eastAsia="Arial Unicode MS" w:hAnsi="Arial Unicode MS" w:cs="Arial Unicode MS"/>
          <w:sz w:val="22"/>
          <w:szCs w:val="22"/>
        </w:rPr>
        <w:t>hlerverhalten auch auf Konfliktlinien in der Gesellschaft zurückgeführt:</w:t>
      </w:r>
    </w:p>
    <w:p w14:paraId="3D0D5E35" w14:textId="77777777" w:rsidR="00FD52C8" w:rsidRPr="00B86012" w:rsidRDefault="00FD52C8" w:rsidP="00B86012">
      <w:pPr>
        <w:pStyle w:val="Listenabsatz"/>
        <w:numPr>
          <w:ilvl w:val="0"/>
          <w:numId w:val="5"/>
        </w:numPr>
        <w:rPr>
          <w:rFonts w:ascii="Arial Unicode MS" w:eastAsia="Arial Unicode MS" w:hAnsi="Arial Unicode MS" w:cs="Arial Unicode MS"/>
        </w:rPr>
      </w:pPr>
      <w:r w:rsidRPr="00B86012">
        <w:rPr>
          <w:rFonts w:ascii="Arial Unicode MS" w:eastAsia="Arial Unicode MS" w:hAnsi="Arial Unicode MS" w:cs="Arial Unicode MS"/>
        </w:rPr>
        <w:t xml:space="preserve">konfessionelle Konfliktlinie (klerikal – säkular, katholisch – protestantisch) </w:t>
      </w:r>
    </w:p>
    <w:p w14:paraId="44E3E0E9" w14:textId="77777777" w:rsidR="00FD52C8" w:rsidRPr="00B86012" w:rsidRDefault="00FD52C8" w:rsidP="00B86012">
      <w:pPr>
        <w:pStyle w:val="Listenabsatz"/>
        <w:numPr>
          <w:ilvl w:val="0"/>
          <w:numId w:val="5"/>
        </w:numPr>
        <w:rPr>
          <w:rFonts w:ascii="Arial Unicode MS" w:eastAsia="Arial Unicode MS" w:hAnsi="Arial Unicode MS" w:cs="Arial Unicode MS"/>
        </w:rPr>
      </w:pPr>
      <w:r w:rsidRPr="00B86012">
        <w:rPr>
          <w:rFonts w:ascii="Arial Unicode MS" w:eastAsia="Arial Unicode MS" w:hAnsi="Arial Unicode MS" w:cs="Arial Unicode MS"/>
        </w:rPr>
        <w:t>wohlfahrtsstaatliche Konfliktlinie (liberal – sozial)</w:t>
      </w:r>
    </w:p>
    <w:p w14:paraId="75381352" w14:textId="77777777" w:rsidR="00FD52C8" w:rsidRPr="00B86012" w:rsidRDefault="00FD52C8" w:rsidP="00B86012">
      <w:pPr>
        <w:pStyle w:val="Listenabsatz"/>
        <w:numPr>
          <w:ilvl w:val="0"/>
          <w:numId w:val="5"/>
        </w:numPr>
        <w:rPr>
          <w:rFonts w:ascii="Arial Unicode MS" w:eastAsia="Arial Unicode MS" w:hAnsi="Arial Unicode MS" w:cs="Arial Unicode MS"/>
        </w:rPr>
      </w:pPr>
      <w:r w:rsidRPr="00B86012">
        <w:rPr>
          <w:rFonts w:ascii="Arial Unicode MS" w:eastAsia="Arial Unicode MS" w:hAnsi="Arial Unicode MS" w:cs="Arial Unicode MS"/>
        </w:rPr>
        <w:t>ökologische Konfliktlinie (Wachstum – Umweltschutz)</w:t>
      </w:r>
    </w:p>
    <w:p w14:paraId="034A3857" w14:textId="77777777" w:rsidR="00FD52C8" w:rsidRPr="00FD52C8" w:rsidRDefault="00FD52C8" w:rsidP="00FD52C8">
      <w:pPr>
        <w:rPr>
          <w:rFonts w:ascii="Arial Unicode MS" w:eastAsia="Arial Unicode MS" w:hAnsi="Arial Unicode MS" w:cs="Arial Unicode MS"/>
          <w:sz w:val="22"/>
          <w:szCs w:val="22"/>
        </w:rPr>
      </w:pPr>
      <w:r w:rsidRPr="00FD52C8">
        <w:rPr>
          <w:rFonts w:ascii="Arial Unicode MS" w:eastAsia="Arial Unicode MS" w:hAnsi="Arial Unicode MS" w:cs="Arial Unicode MS"/>
          <w:sz w:val="22"/>
          <w:szCs w:val="22"/>
        </w:rPr>
        <w:t>In den ersten 30 Jahren der Bundesrepublik waren vor allem die konfessionelle und die wohl</w:t>
      </w:r>
      <w:r w:rsidR="00D6603A">
        <w:rPr>
          <w:rFonts w:ascii="Arial Unicode MS" w:eastAsia="Arial Unicode MS" w:hAnsi="Arial Unicode MS" w:cs="Arial Unicode MS"/>
          <w:sz w:val="22"/>
          <w:szCs w:val="22"/>
        </w:rPr>
        <w:t>-</w:t>
      </w:r>
      <w:proofErr w:type="spellStart"/>
      <w:r w:rsidRPr="00FD52C8">
        <w:rPr>
          <w:rFonts w:ascii="Arial Unicode MS" w:eastAsia="Arial Unicode MS" w:hAnsi="Arial Unicode MS" w:cs="Arial Unicode MS"/>
          <w:sz w:val="22"/>
          <w:szCs w:val="22"/>
        </w:rPr>
        <w:t>fahrtsstaatliche</w:t>
      </w:r>
      <w:proofErr w:type="spellEnd"/>
      <w:r w:rsidRPr="00FD52C8">
        <w:rPr>
          <w:rFonts w:ascii="Arial Unicode MS" w:eastAsia="Arial Unicode MS" w:hAnsi="Arial Unicode MS" w:cs="Arial Unicode MS"/>
          <w:sz w:val="22"/>
          <w:szCs w:val="22"/>
        </w:rPr>
        <w:t xml:space="preserve"> Konfliktlinie wahlentscheidend. In den 1980er Jahren ist die ökologische hinzugekommen, die in den 1990er Jahren noch an Bedeutung gewann. Die Bindungen an Schichten, Organisationen, Konfessionen und soziale Milieus scheinen dagegen an Bedeutung zu verlieren.</w:t>
      </w:r>
    </w:p>
    <w:p w14:paraId="51600558" w14:textId="77777777" w:rsidR="00FD52C8" w:rsidRPr="00275C69" w:rsidRDefault="00FD52C8" w:rsidP="00B86012">
      <w:pPr>
        <w:jc w:val="right"/>
        <w:rPr>
          <w:rFonts w:ascii="Arial Unicode MS" w:eastAsia="Arial Unicode MS" w:hAnsi="Arial Unicode MS" w:cs="Arial Unicode MS"/>
          <w:b/>
          <w:i/>
          <w:sz w:val="22"/>
          <w:szCs w:val="22"/>
        </w:rPr>
      </w:pPr>
      <w:r w:rsidRPr="00275C69">
        <w:rPr>
          <w:rFonts w:ascii="Arial Unicode MS" w:eastAsia="Arial Unicode MS" w:hAnsi="Arial Unicode MS" w:cs="Arial Unicode MS"/>
          <w:b/>
          <w:i/>
          <w:sz w:val="22"/>
          <w:szCs w:val="22"/>
        </w:rPr>
        <w:t>Sozialpsychologischer Ansatz</w:t>
      </w:r>
    </w:p>
    <w:p w14:paraId="6BB9F376" w14:textId="43D05222" w:rsidR="00FD52C8" w:rsidRPr="00FD52C8" w:rsidRDefault="00FD52C8" w:rsidP="00FD52C8">
      <w:pPr>
        <w:rPr>
          <w:rFonts w:ascii="Arial Unicode MS" w:eastAsia="Arial Unicode MS" w:hAnsi="Arial Unicode MS" w:cs="Arial Unicode MS"/>
          <w:sz w:val="22"/>
          <w:szCs w:val="22"/>
        </w:rPr>
      </w:pPr>
      <w:r w:rsidRPr="00FD52C8">
        <w:rPr>
          <w:rFonts w:ascii="Arial Unicode MS" w:eastAsia="Arial Unicode MS" w:hAnsi="Arial Unicode MS" w:cs="Arial Unicode MS"/>
          <w:sz w:val="22"/>
          <w:szCs w:val="22"/>
        </w:rPr>
        <w:t>Der sozialpsychologische Ansatz sieht die Wahlentscheidung eher als Ergebnis einer individuellen Meinungsbildung. In diesem Zusammenhang spielt die Identifikation mit einer Partei, die sich in der politischen Sozialisation herausgebildet hat, eine wichtige Rolle. Die Wähler</w:t>
      </w:r>
      <w:r w:rsidR="005F1B3F">
        <w:rPr>
          <w:rFonts w:ascii="Arial Unicode MS" w:eastAsia="Arial Unicode MS" w:hAnsi="Arial Unicode MS" w:cs="Arial Unicode MS"/>
          <w:sz w:val="22"/>
          <w:szCs w:val="22"/>
        </w:rPr>
        <w:t>/</w:t>
      </w:r>
      <w:r w:rsidR="004326FE">
        <w:rPr>
          <w:rFonts w:ascii="Arial Unicode MS" w:eastAsia="Arial Unicode MS" w:hAnsi="Arial Unicode MS" w:cs="Arial Unicode MS"/>
          <w:sz w:val="22"/>
          <w:szCs w:val="22"/>
        </w:rPr>
        <w:t>innen</w:t>
      </w:r>
      <w:r w:rsidRPr="00FD52C8">
        <w:rPr>
          <w:rFonts w:ascii="Arial Unicode MS" w:eastAsia="Arial Unicode MS" w:hAnsi="Arial Unicode MS" w:cs="Arial Unicode MS"/>
          <w:sz w:val="22"/>
          <w:szCs w:val="22"/>
        </w:rPr>
        <w:t xml:space="preserve"> richten sich bei ihrer Entscheidung danach, welche Partei oder welche Politiker</w:t>
      </w:r>
      <w:r w:rsidR="005F1B3F">
        <w:rPr>
          <w:rFonts w:ascii="Arial Unicode MS" w:eastAsia="Arial Unicode MS" w:hAnsi="Arial Unicode MS" w:cs="Arial Unicode MS"/>
          <w:sz w:val="22"/>
          <w:szCs w:val="22"/>
        </w:rPr>
        <w:t>/</w:t>
      </w:r>
      <w:r w:rsidR="005470DB">
        <w:rPr>
          <w:rFonts w:ascii="Arial Unicode MS" w:eastAsia="Arial Unicode MS" w:hAnsi="Arial Unicode MS" w:cs="Arial Unicode MS"/>
          <w:sz w:val="22"/>
          <w:szCs w:val="22"/>
        </w:rPr>
        <w:t>in</w:t>
      </w:r>
      <w:r w:rsidRPr="00FD52C8">
        <w:rPr>
          <w:rFonts w:ascii="Arial Unicode MS" w:eastAsia="Arial Unicode MS" w:hAnsi="Arial Unicode MS" w:cs="Arial Unicode MS"/>
          <w:sz w:val="22"/>
          <w:szCs w:val="22"/>
        </w:rPr>
        <w:t xml:space="preserve"> </w:t>
      </w:r>
      <w:r w:rsidR="00B86012">
        <w:rPr>
          <w:rFonts w:ascii="Arial Unicode MS" w:eastAsia="Arial Unicode MS" w:hAnsi="Arial Unicode MS" w:cs="Arial Unicode MS"/>
          <w:sz w:val="22"/>
          <w:szCs w:val="22"/>
        </w:rPr>
        <w:t xml:space="preserve">die </w:t>
      </w:r>
      <w:r w:rsidRPr="00FD52C8">
        <w:rPr>
          <w:rFonts w:ascii="Arial Unicode MS" w:eastAsia="Arial Unicode MS" w:hAnsi="Arial Unicode MS" w:cs="Arial Unicode MS"/>
          <w:sz w:val="22"/>
          <w:szCs w:val="22"/>
        </w:rPr>
        <w:t>von ihnen jeweils als wichtig erachtete</w:t>
      </w:r>
      <w:r w:rsidR="009264A2">
        <w:rPr>
          <w:rFonts w:ascii="Arial Unicode MS" w:eastAsia="Arial Unicode MS" w:hAnsi="Arial Unicode MS" w:cs="Arial Unicode MS"/>
          <w:sz w:val="22"/>
          <w:szCs w:val="22"/>
        </w:rPr>
        <w:t>n</w:t>
      </w:r>
      <w:r w:rsidRPr="00FD52C8">
        <w:rPr>
          <w:rFonts w:ascii="Arial Unicode MS" w:eastAsia="Arial Unicode MS" w:hAnsi="Arial Unicode MS" w:cs="Arial Unicode MS"/>
          <w:sz w:val="22"/>
          <w:szCs w:val="22"/>
        </w:rPr>
        <w:t xml:space="preserve"> </w:t>
      </w:r>
      <w:r w:rsidR="005470DB">
        <w:rPr>
          <w:rFonts w:ascii="Arial Unicode MS" w:eastAsia="Arial Unicode MS" w:hAnsi="Arial Unicode MS" w:cs="Arial Unicode MS"/>
          <w:sz w:val="22"/>
          <w:szCs w:val="22"/>
        </w:rPr>
        <w:t>Themen</w:t>
      </w:r>
      <w:r w:rsidRPr="00FD52C8">
        <w:rPr>
          <w:rFonts w:ascii="Arial Unicode MS" w:eastAsia="Arial Unicode MS" w:hAnsi="Arial Unicode MS" w:cs="Arial Unicode MS"/>
          <w:sz w:val="22"/>
          <w:szCs w:val="22"/>
        </w:rPr>
        <w:t xml:space="preserve"> wie</w:t>
      </w:r>
      <w:r w:rsidR="005470DB">
        <w:rPr>
          <w:rFonts w:ascii="Arial Unicode MS" w:eastAsia="Arial Unicode MS" w:hAnsi="Arial Unicode MS" w:cs="Arial Unicode MS"/>
          <w:sz w:val="22"/>
          <w:szCs w:val="22"/>
        </w:rPr>
        <w:t xml:space="preserve"> z. B.</w:t>
      </w:r>
      <w:r w:rsidRPr="00FD52C8">
        <w:rPr>
          <w:rFonts w:ascii="Arial Unicode MS" w:eastAsia="Arial Unicode MS" w:hAnsi="Arial Unicode MS" w:cs="Arial Unicode MS"/>
          <w:sz w:val="22"/>
          <w:szCs w:val="22"/>
        </w:rPr>
        <w:t xml:space="preserve"> Vollbeschäftigung, Umweltschutz oder soziale Gerechtigkeit ihrer Meinu</w:t>
      </w:r>
      <w:r w:rsidR="00B86012">
        <w:rPr>
          <w:rFonts w:ascii="Arial Unicode MS" w:eastAsia="Arial Unicode MS" w:hAnsi="Arial Unicode MS" w:cs="Arial Unicode MS"/>
          <w:sz w:val="22"/>
          <w:szCs w:val="22"/>
        </w:rPr>
        <w:t>ng nach am besten lösen können.</w:t>
      </w:r>
    </w:p>
    <w:p w14:paraId="57BDD553" w14:textId="77777777" w:rsidR="00FD52C8" w:rsidRPr="00275C69" w:rsidRDefault="00FD52C8" w:rsidP="009264A2">
      <w:pPr>
        <w:jc w:val="right"/>
        <w:rPr>
          <w:rFonts w:ascii="Arial Unicode MS" w:eastAsia="Arial Unicode MS" w:hAnsi="Arial Unicode MS" w:cs="Arial Unicode MS"/>
          <w:b/>
          <w:i/>
          <w:sz w:val="22"/>
          <w:szCs w:val="22"/>
        </w:rPr>
      </w:pPr>
      <w:r w:rsidRPr="00275C69">
        <w:rPr>
          <w:rFonts w:ascii="Arial Unicode MS" w:eastAsia="Arial Unicode MS" w:hAnsi="Arial Unicode MS" w:cs="Arial Unicode MS"/>
          <w:b/>
          <w:i/>
          <w:sz w:val="22"/>
          <w:szCs w:val="22"/>
        </w:rPr>
        <w:t xml:space="preserve">Ökonomisch orientierter Ansatz </w:t>
      </w:r>
    </w:p>
    <w:p w14:paraId="28ADBAE1" w14:textId="583B1CE3" w:rsidR="00FD52C8" w:rsidRDefault="00FD52C8" w:rsidP="00FD52C8">
      <w:pPr>
        <w:rPr>
          <w:rFonts w:ascii="Arial Unicode MS" w:eastAsia="Arial Unicode MS" w:hAnsi="Arial Unicode MS" w:cs="Arial Unicode MS"/>
          <w:sz w:val="22"/>
          <w:szCs w:val="22"/>
        </w:rPr>
      </w:pPr>
      <w:r w:rsidRPr="00FD52C8">
        <w:rPr>
          <w:rFonts w:ascii="Arial Unicode MS" w:eastAsia="Arial Unicode MS" w:hAnsi="Arial Unicode MS" w:cs="Arial Unicode MS"/>
          <w:sz w:val="22"/>
          <w:szCs w:val="22"/>
        </w:rPr>
        <w:t>Der ökonomisch orientierte Ansatz stellt das Kosten-Nutzen-Kalkül des individuellen Wählers in den Vordergrund. Er wählt in der Regel die Partei, von de</w:t>
      </w:r>
      <w:r w:rsidR="004326FE">
        <w:rPr>
          <w:rFonts w:ascii="Arial Unicode MS" w:eastAsia="Arial Unicode MS" w:hAnsi="Arial Unicode MS" w:cs="Arial Unicode MS"/>
          <w:sz w:val="22"/>
          <w:szCs w:val="22"/>
        </w:rPr>
        <w:t>r</w:t>
      </w:r>
      <w:r w:rsidRPr="00FD52C8">
        <w:rPr>
          <w:rFonts w:ascii="Arial Unicode MS" w:eastAsia="Arial Unicode MS" w:hAnsi="Arial Unicode MS" w:cs="Arial Unicode MS"/>
          <w:sz w:val="22"/>
          <w:szCs w:val="22"/>
        </w:rPr>
        <w:t xml:space="preserve"> er sich die meisten Vorteile erwartet. Dabei sind vor allem wirtschaftliche Faktoren entscheidend. Dieser Ansatz geht von einem rationalen Wähler aus. </w:t>
      </w:r>
    </w:p>
    <w:p w14:paraId="2BE70888" w14:textId="0989D32C" w:rsidR="00622BC2" w:rsidRPr="00275C69" w:rsidRDefault="00FD52C8" w:rsidP="009264A2">
      <w:pPr>
        <w:jc w:val="right"/>
        <w:rPr>
          <w:rFonts w:ascii="Arial Unicode MS" w:eastAsia="Arial Unicode MS" w:hAnsi="Arial Unicode MS" w:cs="Arial Unicode MS"/>
          <w:b/>
          <w:i/>
          <w:sz w:val="22"/>
          <w:szCs w:val="22"/>
        </w:rPr>
      </w:pPr>
      <w:r w:rsidRPr="00275C69">
        <w:rPr>
          <w:rFonts w:ascii="Arial Unicode MS" w:eastAsia="Arial Unicode MS" w:hAnsi="Arial Unicode MS" w:cs="Arial Unicode MS"/>
          <w:b/>
          <w:i/>
          <w:sz w:val="22"/>
          <w:szCs w:val="22"/>
        </w:rPr>
        <w:t>Ansätze kombinieren</w:t>
      </w:r>
    </w:p>
    <w:p w14:paraId="593F051F" w14:textId="77777777" w:rsidR="009264A2" w:rsidRDefault="00FD52C8" w:rsidP="00FD52C8">
      <w:pPr>
        <w:rPr>
          <w:rFonts w:ascii="Arial Unicode MS" w:eastAsia="Arial Unicode MS" w:hAnsi="Arial Unicode MS" w:cs="Arial Unicode MS"/>
          <w:sz w:val="22"/>
          <w:szCs w:val="22"/>
        </w:rPr>
      </w:pPr>
      <w:r w:rsidRPr="00FD52C8">
        <w:rPr>
          <w:rFonts w:ascii="Arial Unicode MS" w:eastAsia="Arial Unicode MS" w:hAnsi="Arial Unicode MS" w:cs="Arial Unicode MS"/>
          <w:sz w:val="22"/>
          <w:szCs w:val="22"/>
        </w:rPr>
        <w:lastRenderedPageBreak/>
        <w:t>Isoliert betrachtet, kann keiner der drei Ansätze das Wahlverhalten befriedigend erklären. Stefan Marschall vermutet, „dass eine Kombination der drei Modelle zielführender ist. Das heißt, dass sich das konkrete Wahlverhalten als eine komplexe Kosten-Nutzen-Entscheidung verstehen lässt, die vom sozialen Umfeld sowie individuellen Dispositionen geprägt wird.“</w:t>
      </w:r>
    </w:p>
    <w:p w14:paraId="61B46D8C" w14:textId="77777777" w:rsidR="009264A2" w:rsidRPr="009264A2" w:rsidRDefault="009264A2" w:rsidP="009264A2">
      <w:pPr>
        <w:jc w:val="right"/>
        <w:rPr>
          <w:rFonts w:ascii="Arial Unicode MS" w:eastAsia="Arial Unicode MS" w:hAnsi="Arial Unicode MS" w:cs="Arial Unicode MS"/>
          <w:sz w:val="18"/>
          <w:szCs w:val="18"/>
        </w:rPr>
      </w:pPr>
      <w:r w:rsidRPr="009264A2">
        <w:rPr>
          <w:rFonts w:ascii="Arial Unicode MS" w:eastAsia="Arial Unicode MS" w:hAnsi="Arial Unicode MS" w:cs="Arial Unicode MS"/>
          <w:sz w:val="18"/>
          <w:szCs w:val="18"/>
        </w:rPr>
        <w:t>[</w:t>
      </w:r>
      <w:r w:rsidR="00FD52C8" w:rsidRPr="009264A2">
        <w:rPr>
          <w:rFonts w:ascii="Arial Unicode MS" w:eastAsia="Arial Unicode MS" w:hAnsi="Arial Unicode MS" w:cs="Arial Unicode MS"/>
          <w:sz w:val="18"/>
          <w:szCs w:val="18"/>
        </w:rPr>
        <w:t>Stefan Marschall (2011). Das politische System Deutschlands,</w:t>
      </w:r>
    </w:p>
    <w:p w14:paraId="61DB744A" w14:textId="77777777" w:rsidR="00FD52C8" w:rsidRPr="009264A2" w:rsidRDefault="00FD52C8" w:rsidP="009264A2">
      <w:pPr>
        <w:jc w:val="right"/>
        <w:rPr>
          <w:rFonts w:ascii="Arial Unicode MS" w:eastAsia="Arial Unicode MS" w:hAnsi="Arial Unicode MS" w:cs="Arial Unicode MS"/>
          <w:sz w:val="18"/>
          <w:szCs w:val="18"/>
        </w:rPr>
      </w:pPr>
      <w:r w:rsidRPr="009264A2">
        <w:rPr>
          <w:rFonts w:ascii="Arial Unicode MS" w:eastAsia="Arial Unicode MS" w:hAnsi="Arial Unicode MS" w:cs="Arial Unicode MS"/>
          <w:sz w:val="18"/>
          <w:szCs w:val="18"/>
        </w:rPr>
        <w:t>2. Aufl., UVK Verla</w:t>
      </w:r>
      <w:r w:rsidR="009264A2" w:rsidRPr="009264A2">
        <w:rPr>
          <w:rFonts w:ascii="Arial Unicode MS" w:eastAsia="Arial Unicode MS" w:hAnsi="Arial Unicode MS" w:cs="Arial Unicode MS"/>
          <w:sz w:val="18"/>
          <w:szCs w:val="18"/>
        </w:rPr>
        <w:t>gsgesellschaft. Konstanz, S. 54]</w:t>
      </w:r>
    </w:p>
    <w:p w14:paraId="3967F9F9" w14:textId="77777777" w:rsidR="004326FE" w:rsidRDefault="004326FE" w:rsidP="00483DA9">
      <w:pPr>
        <w:rPr>
          <w:rFonts w:ascii="Arial Unicode MS" w:eastAsia="Arial Unicode MS" w:hAnsi="Arial Unicode MS" w:cs="Arial Unicode MS"/>
          <w:sz w:val="22"/>
          <w:szCs w:val="22"/>
        </w:rPr>
      </w:pPr>
    </w:p>
    <w:p w14:paraId="3B093252" w14:textId="5644670E" w:rsidR="00483DA9" w:rsidRDefault="00FD52C8" w:rsidP="00483DA9">
      <w:pPr>
        <w:rPr>
          <w:rFonts w:ascii="Arial Unicode MS" w:eastAsia="Arial Unicode MS" w:hAnsi="Arial Unicode MS" w:cs="Arial Unicode MS"/>
          <w:sz w:val="22"/>
          <w:szCs w:val="22"/>
        </w:rPr>
      </w:pPr>
      <w:r w:rsidRPr="00FD52C8">
        <w:rPr>
          <w:rFonts w:ascii="Arial Unicode MS" w:eastAsia="Arial Unicode MS" w:hAnsi="Arial Unicode MS" w:cs="Arial Unicode MS"/>
          <w:sz w:val="22"/>
          <w:szCs w:val="22"/>
        </w:rPr>
        <w:t>Die angedeuteten Ansätze zur Erklärung und Be</w:t>
      </w:r>
      <w:r w:rsidR="009264A2">
        <w:rPr>
          <w:rFonts w:ascii="Arial Unicode MS" w:eastAsia="Arial Unicode MS" w:hAnsi="Arial Unicode MS" w:cs="Arial Unicode MS"/>
          <w:sz w:val="22"/>
          <w:szCs w:val="22"/>
        </w:rPr>
        <w:t>schreibung des Wählerverhaltens</w:t>
      </w:r>
      <w:r w:rsidR="00836E49">
        <w:rPr>
          <w:rFonts w:ascii="Arial Unicode MS" w:eastAsia="Arial Unicode MS" w:hAnsi="Arial Unicode MS" w:cs="Arial Unicode MS"/>
          <w:sz w:val="22"/>
          <w:szCs w:val="22"/>
        </w:rPr>
        <w:t xml:space="preserve"> </w:t>
      </w:r>
      <w:r w:rsidRPr="00FD52C8">
        <w:rPr>
          <w:rFonts w:ascii="Arial Unicode MS" w:eastAsia="Arial Unicode MS" w:hAnsi="Arial Unicode MS" w:cs="Arial Unicode MS"/>
          <w:sz w:val="22"/>
          <w:szCs w:val="22"/>
        </w:rPr>
        <w:t>widersprechen sich also nicht unbedingt, sondern können sich ergänzen. Außerdem entscheiden sich die Wähler</w:t>
      </w:r>
      <w:r w:rsidR="005F1B3F">
        <w:rPr>
          <w:rFonts w:ascii="Arial Unicode MS" w:eastAsia="Arial Unicode MS" w:hAnsi="Arial Unicode MS" w:cs="Arial Unicode MS"/>
          <w:sz w:val="22"/>
          <w:szCs w:val="22"/>
        </w:rPr>
        <w:t>/</w:t>
      </w:r>
      <w:r w:rsidRPr="00FD52C8">
        <w:rPr>
          <w:rFonts w:ascii="Arial Unicode MS" w:eastAsia="Arial Unicode MS" w:hAnsi="Arial Unicode MS" w:cs="Arial Unicode MS"/>
          <w:sz w:val="22"/>
          <w:szCs w:val="22"/>
        </w:rPr>
        <w:t>innen je nach Systemebene unterschiedlich, indem sie bei den Europa-, Bundestags-, Landtags- oder Kommunalwahlen zum Teil unterschiedliche</w:t>
      </w:r>
      <w:r w:rsidR="004326FE">
        <w:rPr>
          <w:rFonts w:ascii="Arial Unicode MS" w:eastAsia="Arial Unicode MS" w:hAnsi="Arial Unicode MS" w:cs="Arial Unicode MS"/>
          <w:sz w:val="22"/>
          <w:szCs w:val="22"/>
        </w:rPr>
        <w:t>n</w:t>
      </w:r>
      <w:r w:rsidRPr="00FD52C8">
        <w:rPr>
          <w:rFonts w:ascii="Arial Unicode MS" w:eastAsia="Arial Unicode MS" w:hAnsi="Arial Unicode MS" w:cs="Arial Unicode MS"/>
          <w:sz w:val="22"/>
          <w:szCs w:val="22"/>
        </w:rPr>
        <w:t xml:space="preserve"> Parteien ihre Stimmen geben. Insgesamt scheinen die gesellschaftlichen Gruppenbindungen an Bedeutung zu verlieren: Das Wahlverhalten wir</w:t>
      </w:r>
      <w:r w:rsidR="00483DA9">
        <w:rPr>
          <w:rFonts w:ascii="Arial Unicode MS" w:eastAsia="Arial Unicode MS" w:hAnsi="Arial Unicode MS" w:cs="Arial Unicode MS"/>
          <w:sz w:val="22"/>
          <w:szCs w:val="22"/>
        </w:rPr>
        <w:t>d individueller und rationaler.</w:t>
      </w:r>
    </w:p>
    <w:p w14:paraId="2067FCF3" w14:textId="77777777" w:rsidR="004326FE" w:rsidRDefault="004326FE" w:rsidP="00483DA9">
      <w:pPr>
        <w:rPr>
          <w:rFonts w:ascii="Arial Unicode MS" w:eastAsia="Arial Unicode MS" w:hAnsi="Arial Unicode MS" w:cs="Arial Unicode MS"/>
          <w:sz w:val="22"/>
          <w:szCs w:val="22"/>
        </w:rPr>
      </w:pPr>
    </w:p>
    <w:p w14:paraId="6ADC3BCB" w14:textId="77777777" w:rsidR="00483DA9" w:rsidRPr="00275C69" w:rsidRDefault="00483DA9" w:rsidP="00483DA9">
      <w:pPr>
        <w:jc w:val="right"/>
        <w:rPr>
          <w:rFonts w:ascii="Arial Unicode MS" w:eastAsia="Arial Unicode MS" w:hAnsi="Arial Unicode MS" w:cs="Arial Unicode MS"/>
          <w:b/>
          <w:i/>
          <w:sz w:val="22"/>
          <w:szCs w:val="22"/>
        </w:rPr>
      </w:pPr>
      <w:r w:rsidRPr="00275C69">
        <w:rPr>
          <w:rFonts w:ascii="Arial Unicode MS" w:eastAsia="Arial Unicode MS" w:hAnsi="Arial Unicode MS" w:cs="Arial Unicode MS"/>
          <w:b/>
          <w:i/>
          <w:sz w:val="22"/>
          <w:szCs w:val="22"/>
        </w:rPr>
        <w:t>Wählertypen</w:t>
      </w:r>
    </w:p>
    <w:p w14:paraId="153ED593" w14:textId="3B082D41" w:rsidR="005470DB" w:rsidRDefault="00483DA9" w:rsidP="005470DB">
      <w:pPr>
        <w:spacing w:after="120"/>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Die unterschiedlichen Arten von Wähler</w:t>
      </w:r>
      <w:r w:rsidR="005F1B3F">
        <w:rPr>
          <w:rFonts w:ascii="Arial Unicode MS" w:eastAsia="Arial Unicode MS" w:hAnsi="Arial Unicode MS" w:cs="Arial Unicode MS"/>
          <w:sz w:val="22"/>
          <w:szCs w:val="22"/>
        </w:rPr>
        <w:t>/</w:t>
      </w:r>
      <w:r w:rsidRPr="006F4354">
        <w:rPr>
          <w:rFonts w:ascii="Arial Unicode MS" w:eastAsia="Arial Unicode MS" w:hAnsi="Arial Unicode MS" w:cs="Arial Unicode MS"/>
          <w:sz w:val="22"/>
          <w:szCs w:val="22"/>
        </w:rPr>
        <w:t>innen werden mit folgenden Begriffen beschrieben:</w:t>
      </w:r>
    </w:p>
    <w:p w14:paraId="6CC5EB4E" w14:textId="427E2285" w:rsidR="00483DA9" w:rsidRDefault="00483DA9" w:rsidP="005470DB">
      <w:pPr>
        <w:spacing w:after="120"/>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u w:val="single"/>
        </w:rPr>
        <w:t>Stammwähler</w:t>
      </w:r>
      <w:r w:rsidR="005F1B3F">
        <w:rPr>
          <w:rFonts w:ascii="Arial Unicode MS" w:eastAsia="Arial Unicode MS" w:hAnsi="Arial Unicode MS" w:cs="Arial Unicode MS"/>
          <w:sz w:val="22"/>
          <w:szCs w:val="22"/>
          <w:u w:val="single"/>
        </w:rPr>
        <w:t>/</w:t>
      </w:r>
      <w:r w:rsidR="004326FE" w:rsidRPr="005470DB">
        <w:rPr>
          <w:rFonts w:ascii="Arial Unicode MS" w:eastAsia="Arial Unicode MS" w:hAnsi="Arial Unicode MS" w:cs="Arial Unicode MS"/>
          <w:sz w:val="22"/>
          <w:szCs w:val="22"/>
          <w:u w:val="single"/>
        </w:rPr>
        <w:t>innen</w:t>
      </w:r>
      <w:r w:rsidRPr="005470DB">
        <w:rPr>
          <w:rFonts w:ascii="Arial Unicode MS" w:eastAsia="Arial Unicode MS" w:hAnsi="Arial Unicode MS" w:cs="Arial Unicode MS"/>
          <w:sz w:val="22"/>
          <w:szCs w:val="22"/>
          <w:u w:val="single"/>
        </w:rPr>
        <w:t>:</w:t>
      </w:r>
      <w:r w:rsidRPr="006F4354">
        <w:rPr>
          <w:rFonts w:ascii="Arial Unicode MS" w:eastAsia="Arial Unicode MS" w:hAnsi="Arial Unicode MS" w:cs="Arial Unicode MS"/>
          <w:sz w:val="22"/>
          <w:szCs w:val="22"/>
        </w:rPr>
        <w:t xml:space="preserve"> Sie entscheiden sich regelmäßig für dieselbe Partei. Ihre Wahlentscheidung ist häufig (…) durch Bindungen an bestimmte Großgruppen bestimmt. </w:t>
      </w:r>
    </w:p>
    <w:p w14:paraId="7FE0F77C" w14:textId="0AB81D34" w:rsidR="00483DA9" w:rsidRDefault="00483DA9" w:rsidP="005470DB">
      <w:pPr>
        <w:spacing w:after="120"/>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u w:val="single"/>
        </w:rPr>
        <w:t>Nichtwähler</w:t>
      </w:r>
      <w:r w:rsidR="005F1B3F">
        <w:rPr>
          <w:rFonts w:ascii="Arial Unicode MS" w:eastAsia="Arial Unicode MS" w:hAnsi="Arial Unicode MS" w:cs="Arial Unicode MS"/>
          <w:sz w:val="22"/>
          <w:szCs w:val="22"/>
          <w:u w:val="single"/>
        </w:rPr>
        <w:t>/</w:t>
      </w:r>
      <w:r w:rsidR="004326FE" w:rsidRPr="005470DB">
        <w:rPr>
          <w:rFonts w:ascii="Arial Unicode MS" w:eastAsia="Arial Unicode MS" w:hAnsi="Arial Unicode MS" w:cs="Arial Unicode MS"/>
          <w:sz w:val="22"/>
          <w:szCs w:val="22"/>
          <w:u w:val="single"/>
        </w:rPr>
        <w:t>innen</w:t>
      </w:r>
      <w:r w:rsidRPr="005470DB">
        <w:rPr>
          <w:rFonts w:ascii="Arial Unicode MS" w:eastAsia="Arial Unicode MS" w:hAnsi="Arial Unicode MS" w:cs="Arial Unicode MS"/>
          <w:sz w:val="22"/>
          <w:szCs w:val="22"/>
          <w:u w:val="single"/>
        </w:rPr>
        <w:t>:</w:t>
      </w:r>
      <w:r w:rsidRPr="006F4354">
        <w:rPr>
          <w:rFonts w:ascii="Arial Unicode MS" w:eastAsia="Arial Unicode MS" w:hAnsi="Arial Unicode MS" w:cs="Arial Unicode MS"/>
          <w:sz w:val="22"/>
          <w:szCs w:val="22"/>
        </w:rPr>
        <w:t xml:space="preserve"> Die Zahl der Bürger</w:t>
      </w:r>
      <w:r w:rsidR="005F1B3F">
        <w:rPr>
          <w:rFonts w:ascii="Arial Unicode MS" w:eastAsia="Arial Unicode MS" w:hAnsi="Arial Unicode MS" w:cs="Arial Unicode MS"/>
          <w:sz w:val="22"/>
          <w:szCs w:val="22"/>
        </w:rPr>
        <w:t>/</w:t>
      </w:r>
      <w:r w:rsidR="004326FE">
        <w:rPr>
          <w:rFonts w:ascii="Arial Unicode MS" w:eastAsia="Arial Unicode MS" w:hAnsi="Arial Unicode MS" w:cs="Arial Unicode MS"/>
          <w:sz w:val="22"/>
          <w:szCs w:val="22"/>
        </w:rPr>
        <w:t>innen</w:t>
      </w:r>
      <w:r w:rsidRPr="006F4354">
        <w:rPr>
          <w:rFonts w:ascii="Arial Unicode MS" w:eastAsia="Arial Unicode MS" w:hAnsi="Arial Unicode MS" w:cs="Arial Unicode MS"/>
          <w:sz w:val="22"/>
          <w:szCs w:val="22"/>
        </w:rPr>
        <w:t xml:space="preserve">, die nicht zur Wahl gehen, hat in den letzten Jahren zugenommen. Dabei spielen, neben technischen Gründen, Unzufriedenheit mit den Parteien oder dem System und Protest gegen aktuelle politische Entscheidungen eine Rolle. </w:t>
      </w:r>
    </w:p>
    <w:p w14:paraId="74833C77" w14:textId="79D9148E" w:rsidR="00483DA9" w:rsidRDefault="00483DA9" w:rsidP="005470DB">
      <w:pPr>
        <w:spacing w:after="120"/>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u w:val="single"/>
        </w:rPr>
        <w:t>Wechselwähler</w:t>
      </w:r>
      <w:r w:rsidR="005F1B3F">
        <w:rPr>
          <w:rFonts w:ascii="Arial Unicode MS" w:eastAsia="Arial Unicode MS" w:hAnsi="Arial Unicode MS" w:cs="Arial Unicode MS"/>
          <w:sz w:val="22"/>
          <w:szCs w:val="22"/>
          <w:u w:val="single"/>
        </w:rPr>
        <w:t>/</w:t>
      </w:r>
      <w:r w:rsidR="004326FE" w:rsidRPr="005470DB">
        <w:rPr>
          <w:rFonts w:ascii="Arial Unicode MS" w:eastAsia="Arial Unicode MS" w:hAnsi="Arial Unicode MS" w:cs="Arial Unicode MS"/>
          <w:sz w:val="22"/>
          <w:szCs w:val="22"/>
          <w:u w:val="single"/>
        </w:rPr>
        <w:t>innen</w:t>
      </w:r>
      <w:r w:rsidRPr="005470DB">
        <w:rPr>
          <w:rFonts w:ascii="Arial Unicode MS" w:eastAsia="Arial Unicode MS" w:hAnsi="Arial Unicode MS" w:cs="Arial Unicode MS"/>
          <w:sz w:val="22"/>
          <w:szCs w:val="22"/>
          <w:u w:val="single"/>
        </w:rPr>
        <w:t>:</w:t>
      </w:r>
      <w:r w:rsidRPr="006F4354">
        <w:rPr>
          <w:rFonts w:ascii="Arial Unicode MS" w:eastAsia="Arial Unicode MS" w:hAnsi="Arial Unicode MS" w:cs="Arial Unicode MS"/>
          <w:sz w:val="22"/>
          <w:szCs w:val="22"/>
        </w:rPr>
        <w:t xml:space="preserve"> Sie geben ihre Stimme von Wahl zu Wahl verschiedenen Parteien und sind keiner Partei fest zuzuordnen. Man schätzt ihren steigenden Anteil auf bis zu 30% der Wähler.</w:t>
      </w:r>
    </w:p>
    <w:p w14:paraId="69B39B23" w14:textId="67831FF5" w:rsidR="00483DA9" w:rsidRPr="006F4354" w:rsidRDefault="00483DA9" w:rsidP="00483DA9">
      <w:pPr>
        <w:rPr>
          <w:rFonts w:ascii="Arial Unicode MS" w:eastAsia="Arial Unicode MS" w:hAnsi="Arial Unicode MS" w:cs="Arial Unicode MS"/>
          <w:sz w:val="22"/>
          <w:szCs w:val="22"/>
        </w:rPr>
      </w:pPr>
      <w:r w:rsidRPr="005470DB">
        <w:rPr>
          <w:rFonts w:ascii="Arial Unicode MS" w:eastAsia="Arial Unicode MS" w:hAnsi="Arial Unicode MS" w:cs="Arial Unicode MS"/>
          <w:sz w:val="22"/>
          <w:szCs w:val="22"/>
          <w:u w:val="single"/>
        </w:rPr>
        <w:t>Protestwähler</w:t>
      </w:r>
      <w:r w:rsidR="005F1B3F">
        <w:rPr>
          <w:rFonts w:ascii="Arial Unicode MS" w:eastAsia="Arial Unicode MS" w:hAnsi="Arial Unicode MS" w:cs="Arial Unicode MS"/>
          <w:sz w:val="22"/>
          <w:szCs w:val="22"/>
          <w:u w:val="single"/>
        </w:rPr>
        <w:t>/</w:t>
      </w:r>
      <w:r w:rsidR="004326FE" w:rsidRPr="005470DB">
        <w:rPr>
          <w:rFonts w:ascii="Arial Unicode MS" w:eastAsia="Arial Unicode MS" w:hAnsi="Arial Unicode MS" w:cs="Arial Unicode MS"/>
          <w:sz w:val="22"/>
          <w:szCs w:val="22"/>
          <w:u w:val="single"/>
        </w:rPr>
        <w:t>innen</w:t>
      </w:r>
      <w:r w:rsidRPr="005470DB">
        <w:rPr>
          <w:rFonts w:ascii="Arial Unicode MS" w:eastAsia="Arial Unicode MS" w:hAnsi="Arial Unicode MS" w:cs="Arial Unicode MS"/>
          <w:sz w:val="22"/>
          <w:szCs w:val="22"/>
          <w:u w:val="single"/>
        </w:rPr>
        <w:t>:</w:t>
      </w:r>
      <w:r w:rsidRPr="006F4354">
        <w:rPr>
          <w:rFonts w:ascii="Arial Unicode MS" w:eastAsia="Arial Unicode MS" w:hAnsi="Arial Unicode MS" w:cs="Arial Unicode MS"/>
          <w:sz w:val="22"/>
          <w:szCs w:val="22"/>
        </w:rPr>
        <w:t xml:space="preserve"> Sie wollen mit ihrem Stimmzettel – zum Teil aus einer augenblicklichen Stimmung heraus – vor allem den etablierten Parteien einen Denkzettel verpassen, indem sie sogenannte Protestparteien oder auch links- oder rechtsextremistische Gruppierungen wählen. </w:t>
      </w:r>
      <w:r>
        <w:rPr>
          <w:rFonts w:ascii="Arial Unicode MS" w:eastAsia="Arial Unicode MS" w:hAnsi="Arial Unicode MS" w:cs="Arial Unicode MS"/>
          <w:sz w:val="22"/>
          <w:szCs w:val="22"/>
        </w:rPr>
        <w:t>(…)</w:t>
      </w:r>
    </w:p>
    <w:p w14:paraId="2A537BF0" w14:textId="77777777" w:rsidR="00FD52C8" w:rsidRPr="00FD52C8" w:rsidRDefault="00FD52C8" w:rsidP="00FD52C8">
      <w:pPr>
        <w:rPr>
          <w:rFonts w:ascii="Arial Unicode MS" w:eastAsia="Arial Unicode MS" w:hAnsi="Arial Unicode MS" w:cs="Arial Unicode MS"/>
          <w:sz w:val="22"/>
          <w:szCs w:val="22"/>
        </w:rPr>
      </w:pPr>
    </w:p>
    <w:p w14:paraId="5FC66114" w14:textId="4E92A077" w:rsidR="00FD52C8" w:rsidRPr="00032ED4" w:rsidRDefault="00FD52C8" w:rsidP="00FD52C8">
      <w:pPr>
        <w:rPr>
          <w:rFonts w:ascii="Arial Unicode MS" w:eastAsia="Arial Unicode MS" w:hAnsi="Arial Unicode MS" w:cs="Arial Unicode MS"/>
          <w:sz w:val="18"/>
          <w:szCs w:val="18"/>
        </w:rPr>
      </w:pPr>
      <w:r w:rsidRPr="00032ED4">
        <w:rPr>
          <w:rFonts w:ascii="Arial Unicode MS" w:eastAsia="Arial Unicode MS" w:hAnsi="Arial Unicode MS" w:cs="Arial Unicode MS"/>
          <w:sz w:val="18"/>
          <w:szCs w:val="18"/>
        </w:rPr>
        <w:t>Aus</w:t>
      </w:r>
      <w:r w:rsidR="00F45291">
        <w:rPr>
          <w:rFonts w:ascii="Arial Unicode MS" w:eastAsia="Arial Unicode MS" w:hAnsi="Arial Unicode MS" w:cs="Arial Unicode MS"/>
          <w:sz w:val="18"/>
          <w:szCs w:val="18"/>
        </w:rPr>
        <w:t>zug aus</w:t>
      </w:r>
      <w:r w:rsidRPr="00032ED4">
        <w:rPr>
          <w:rFonts w:ascii="Arial Unicode MS" w:eastAsia="Arial Unicode MS" w:hAnsi="Arial Unicode MS" w:cs="Arial Unicode MS"/>
          <w:sz w:val="18"/>
          <w:szCs w:val="18"/>
        </w:rPr>
        <w:t>: Ackermann, P</w:t>
      </w:r>
      <w:r w:rsidR="00DE5E9C">
        <w:rPr>
          <w:rFonts w:ascii="Arial Unicode MS" w:eastAsia="Arial Unicode MS" w:hAnsi="Arial Unicode MS" w:cs="Arial Unicode MS"/>
          <w:sz w:val="18"/>
          <w:szCs w:val="18"/>
        </w:rPr>
        <w:t>aul</w:t>
      </w:r>
      <w:r w:rsidR="00032ED4">
        <w:rPr>
          <w:rFonts w:ascii="Arial Unicode MS" w:eastAsia="Arial Unicode MS" w:hAnsi="Arial Unicode MS" w:cs="Arial Unicode MS"/>
          <w:sz w:val="18"/>
          <w:szCs w:val="18"/>
        </w:rPr>
        <w:t xml:space="preserve">, Müller, </w:t>
      </w:r>
      <w:proofErr w:type="spellStart"/>
      <w:r w:rsidR="00032ED4">
        <w:rPr>
          <w:rFonts w:ascii="Arial Unicode MS" w:eastAsia="Arial Unicode MS" w:hAnsi="Arial Unicode MS" w:cs="Arial Unicode MS"/>
          <w:sz w:val="18"/>
          <w:szCs w:val="18"/>
        </w:rPr>
        <w:t>Rangar</w:t>
      </w:r>
      <w:proofErr w:type="spellEnd"/>
      <w:r w:rsidRPr="00032ED4">
        <w:rPr>
          <w:rFonts w:ascii="Arial Unicode MS" w:eastAsia="Arial Unicode MS" w:hAnsi="Arial Unicode MS" w:cs="Arial Unicode MS"/>
          <w:sz w:val="18"/>
          <w:szCs w:val="18"/>
        </w:rPr>
        <w:t>: Bürgerhandbuch. Politisch aktiv werden, Öffentlich</w:t>
      </w:r>
      <w:r w:rsidR="004326FE">
        <w:rPr>
          <w:rFonts w:ascii="Arial Unicode MS" w:eastAsia="Arial Unicode MS" w:hAnsi="Arial Unicode MS" w:cs="Arial Unicode MS"/>
          <w:sz w:val="18"/>
          <w:szCs w:val="18"/>
        </w:rPr>
        <w:t>keit</w:t>
      </w:r>
      <w:r w:rsidRPr="00032ED4">
        <w:rPr>
          <w:rFonts w:ascii="Arial Unicode MS" w:eastAsia="Arial Unicode MS" w:hAnsi="Arial Unicode MS" w:cs="Arial Unicode MS"/>
          <w:sz w:val="18"/>
          <w:szCs w:val="18"/>
        </w:rPr>
        <w:t xml:space="preserve"> herstellen, Rechte durchsetzen. 4. komplett </w:t>
      </w:r>
      <w:proofErr w:type="spellStart"/>
      <w:r w:rsidRPr="00032ED4">
        <w:rPr>
          <w:rFonts w:ascii="Arial Unicode MS" w:eastAsia="Arial Unicode MS" w:hAnsi="Arial Unicode MS" w:cs="Arial Unicode MS"/>
          <w:sz w:val="18"/>
          <w:szCs w:val="18"/>
        </w:rPr>
        <w:t>überarb</w:t>
      </w:r>
      <w:proofErr w:type="spellEnd"/>
      <w:r w:rsidRPr="00032ED4">
        <w:rPr>
          <w:rFonts w:ascii="Arial Unicode MS" w:eastAsia="Arial Unicode MS" w:hAnsi="Arial Unicode MS" w:cs="Arial Unicode MS"/>
          <w:sz w:val="18"/>
          <w:szCs w:val="18"/>
        </w:rPr>
        <w:t xml:space="preserve">. und </w:t>
      </w:r>
      <w:proofErr w:type="spellStart"/>
      <w:r w:rsidRPr="00032ED4">
        <w:rPr>
          <w:rFonts w:ascii="Arial Unicode MS" w:eastAsia="Arial Unicode MS" w:hAnsi="Arial Unicode MS" w:cs="Arial Unicode MS"/>
          <w:sz w:val="18"/>
          <w:szCs w:val="18"/>
        </w:rPr>
        <w:t>erw</w:t>
      </w:r>
      <w:proofErr w:type="spellEnd"/>
      <w:r w:rsidRPr="00032ED4">
        <w:rPr>
          <w:rFonts w:ascii="Arial Unicode MS" w:eastAsia="Arial Unicode MS" w:hAnsi="Arial Unicode MS" w:cs="Arial Unicode MS"/>
          <w:sz w:val="18"/>
          <w:szCs w:val="18"/>
        </w:rPr>
        <w:t>. Auflage. Schwalbach/</w:t>
      </w:r>
      <w:proofErr w:type="spellStart"/>
      <w:r w:rsidRPr="00032ED4">
        <w:rPr>
          <w:rFonts w:ascii="Arial Unicode MS" w:eastAsia="Arial Unicode MS" w:hAnsi="Arial Unicode MS" w:cs="Arial Unicode MS"/>
          <w:sz w:val="18"/>
          <w:szCs w:val="18"/>
        </w:rPr>
        <w:t>Ts</w:t>
      </w:r>
      <w:proofErr w:type="spellEnd"/>
      <w:r w:rsidRPr="00032ED4">
        <w:rPr>
          <w:rFonts w:ascii="Arial Unicode MS" w:eastAsia="Arial Unicode MS" w:hAnsi="Arial Unicode MS" w:cs="Arial Unicode MS"/>
          <w:sz w:val="18"/>
          <w:szCs w:val="18"/>
        </w:rPr>
        <w:t xml:space="preserve">.: Wochenschau Verlag, 2015, S. 123 f. </w:t>
      </w:r>
    </w:p>
    <w:p w14:paraId="588733A0" w14:textId="77777777" w:rsidR="00FD52C8" w:rsidRDefault="00FD52C8">
      <w:pPr>
        <w:spacing w:after="160" w:line="259"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14:paraId="55D46886" w14:textId="4A042699" w:rsidR="001605DD" w:rsidRPr="001605DD" w:rsidRDefault="001605DD" w:rsidP="001605DD">
      <w:pPr>
        <w:spacing w:after="160" w:line="259" w:lineRule="auto"/>
        <w:jc w:val="center"/>
        <w:rPr>
          <w:rFonts w:ascii="Arial Unicode MS" w:eastAsia="Arial Unicode MS" w:hAnsi="Arial Unicode MS" w:cs="Arial Unicode MS"/>
          <w:b/>
          <w:sz w:val="28"/>
          <w:szCs w:val="28"/>
        </w:rPr>
      </w:pPr>
      <w:r w:rsidRPr="001605DD">
        <w:rPr>
          <w:rFonts w:ascii="Arial Unicode MS" w:eastAsia="Arial Unicode MS" w:hAnsi="Arial Unicode MS" w:cs="Arial Unicode MS"/>
          <w:b/>
          <w:sz w:val="28"/>
          <w:szCs w:val="28"/>
        </w:rPr>
        <w:lastRenderedPageBreak/>
        <w:t>Wahlverhalten und Parteiensystem</w:t>
      </w:r>
    </w:p>
    <w:p w14:paraId="50BACFFE" w14:textId="77777777" w:rsidR="006F4354" w:rsidRPr="006F4354" w:rsidRDefault="006F4354" w:rsidP="006F4354">
      <w:pPr>
        <w:pStyle w:val="KeinLeerraum"/>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Das Ende der Stabilität? Wahlverhalten und Parteiensystem unterliegen in Deutschland einem stetigen Wandel.</w:t>
      </w:r>
    </w:p>
    <w:p w14:paraId="29CA3205" w14:textId="77777777" w:rsidR="006F4354" w:rsidRPr="006F4354" w:rsidRDefault="006F4354" w:rsidP="006F4354">
      <w:pPr>
        <w:pStyle w:val="KeinLeerraum"/>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w:t>
      </w:r>
    </w:p>
    <w:p w14:paraId="4CEDAF20" w14:textId="77777777" w:rsidR="006F4354" w:rsidRDefault="006F4354" w:rsidP="006F4354">
      <w:pPr>
        <w:pStyle w:val="KeinLeerraum"/>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Im Zuge einer differenzierten Interpretation mit Blick auf die Aspekte (a) Wahlbeteiligung, Nicht- und Protestwählerschaft, (b) Sozialstruktur und Milieus, (c) Parteiidentifikation, Kandidatenorientierung und politische Streitfragen sowie (d) Veränderungen im Parteiensystem gewinnen diese zentralen Ausgangsbefunde  (zur Bundestagswahl 2013, R. Naumann) weiter an Kontur.</w:t>
      </w:r>
    </w:p>
    <w:p w14:paraId="55643923" w14:textId="77777777" w:rsidR="006F4354" w:rsidRPr="006F4354" w:rsidRDefault="00122EE3" w:rsidP="006F4354">
      <w:pPr>
        <w:pStyle w:val="KeinLeerraum"/>
        <w:rPr>
          <w:rFonts w:ascii="Arial Unicode MS" w:eastAsia="Arial Unicode MS" w:hAnsi="Arial Unicode MS" w:cs="Arial Unicode MS"/>
          <w:bCs/>
          <w:i/>
          <w:sz w:val="22"/>
          <w:szCs w:val="22"/>
        </w:rPr>
      </w:pPr>
      <w:r>
        <w:fldChar w:fldCharType="begin"/>
      </w:r>
      <w:r>
        <w:instrText xml:space="preserve"> HYPERLINK "http://www.bpb.de/politik/wahlen/wahlen-in-deutschland/249615/wahlbeteiligung-nichtwaehler-und-</w:instrText>
      </w:r>
      <w:r>
        <w:instrText xml:space="preserve">protestwaehlerschaft" \o "Wahlbeteiligung: Nichtwähler- und Protestwählerschaft" </w:instrText>
      </w:r>
      <w:r>
        <w:fldChar w:fldCharType="separate"/>
      </w:r>
      <w:r w:rsidR="006F4354" w:rsidRPr="006F4354">
        <w:rPr>
          <w:rStyle w:val="Hyperlink"/>
          <w:rFonts w:ascii="Arial Unicode MS" w:eastAsia="Arial Unicode MS" w:hAnsi="Arial Unicode MS" w:cs="Arial Unicode MS"/>
          <w:bCs/>
          <w:i/>
          <w:color w:val="auto"/>
          <w:sz w:val="22"/>
          <w:szCs w:val="22"/>
          <w:u w:val="none"/>
        </w:rPr>
        <w:t>Wahlbeteiligung: Nichtwähler- und Protestwählerschaft</w:t>
      </w:r>
      <w:r>
        <w:rPr>
          <w:rStyle w:val="Hyperlink"/>
          <w:rFonts w:ascii="Arial Unicode MS" w:eastAsia="Arial Unicode MS" w:hAnsi="Arial Unicode MS" w:cs="Arial Unicode MS"/>
          <w:bCs/>
          <w:i/>
          <w:color w:val="auto"/>
          <w:sz w:val="22"/>
          <w:szCs w:val="22"/>
          <w:u w:val="none"/>
        </w:rPr>
        <w:fldChar w:fldCharType="end"/>
      </w:r>
    </w:p>
    <w:p w14:paraId="00F0DDBE" w14:textId="77777777" w:rsidR="006F4354" w:rsidRPr="006F4354" w:rsidRDefault="006F4354" w:rsidP="006F4354">
      <w:pPr>
        <w:pStyle w:val="KeinLeerraum"/>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Im Vergleich zu anderen Demokratien hat die Beteiligung bei Wahlen in Deutschland keineswegs in bedrohlicher Weise abgenommen. Aber gegenüber 1983 ist die Zahl der Nichtwähler bei Bundestagswahlen fast dreimal so hoch. (…)</w:t>
      </w:r>
    </w:p>
    <w:p w14:paraId="33777653" w14:textId="77777777" w:rsidR="006F4354" w:rsidRPr="006F4354" w:rsidRDefault="00122EE3" w:rsidP="006F4354">
      <w:pPr>
        <w:pStyle w:val="KeinLeerraum"/>
        <w:rPr>
          <w:rFonts w:ascii="Arial Unicode MS" w:eastAsia="Arial Unicode MS" w:hAnsi="Arial Unicode MS" w:cs="Arial Unicode MS"/>
          <w:bCs/>
          <w:i/>
          <w:sz w:val="22"/>
          <w:szCs w:val="22"/>
        </w:rPr>
      </w:pPr>
      <w:hyperlink r:id="rId19" w:tooltip="Sozialstruktur und Milieus: Stammwählerschaft" w:history="1">
        <w:r w:rsidR="006F4354" w:rsidRPr="006F4354">
          <w:rPr>
            <w:rStyle w:val="Hyperlink"/>
            <w:rFonts w:ascii="Arial Unicode MS" w:eastAsia="Arial Unicode MS" w:hAnsi="Arial Unicode MS" w:cs="Arial Unicode MS"/>
            <w:bCs/>
            <w:i/>
            <w:color w:val="auto"/>
            <w:sz w:val="22"/>
            <w:szCs w:val="22"/>
            <w:u w:val="none"/>
          </w:rPr>
          <w:t>Sozialstruktur und Milieus: Stammwählerschaft</w:t>
        </w:r>
      </w:hyperlink>
    </w:p>
    <w:p w14:paraId="09031FC1" w14:textId="77777777" w:rsidR="006F4354" w:rsidRPr="006F4354" w:rsidRDefault="006F4354" w:rsidP="006F4354">
      <w:pPr>
        <w:pStyle w:val="KeinLeerraum"/>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Wenn auch in schwächerer Form, so gibt es nach wie vor einen engen Zusammenhang zwischen der sozialen und kulturellen Prägung der Wähler und ihrer konkreten Wahlentscheidung. (…)</w:t>
      </w:r>
    </w:p>
    <w:p w14:paraId="57E5E6AC" w14:textId="77777777" w:rsidR="006F4354" w:rsidRPr="006F4354" w:rsidRDefault="006F4354" w:rsidP="006F4354">
      <w:pPr>
        <w:pStyle w:val="KeinLeerraum"/>
        <w:rPr>
          <w:rFonts w:ascii="Arial Unicode MS" w:eastAsia="Arial Unicode MS" w:hAnsi="Arial Unicode MS" w:cs="Arial Unicode MS"/>
          <w:i/>
          <w:sz w:val="22"/>
          <w:szCs w:val="22"/>
        </w:rPr>
      </w:pPr>
      <w:r w:rsidRPr="006F4354">
        <w:rPr>
          <w:rFonts w:ascii="Arial Unicode MS" w:eastAsia="Arial Unicode MS" w:hAnsi="Arial Unicode MS" w:cs="Arial Unicode MS"/>
          <w:i/>
          <w:sz w:val="22"/>
          <w:szCs w:val="22"/>
        </w:rPr>
        <w:t>Parteiidentifikation, Kandidatenorientierung und politische Streitfragen</w:t>
      </w:r>
    </w:p>
    <w:p w14:paraId="29CF357B" w14:textId="77777777" w:rsidR="006F4354" w:rsidRPr="006F4354" w:rsidRDefault="006F4354" w:rsidP="006F4354">
      <w:pPr>
        <w:pStyle w:val="KeinLeerraum"/>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Traditionelle Loyalitäten verlieren zwar an Einfluss auf die Wahlentscheidung und die Wechselwähler nehmen zu. Aber nach wie vor besitzen ca. zwei Drittel der deutschen Wählerinnen und Wähler eine stabile persönliche Bindung an eine politische Partei. (…)</w:t>
      </w:r>
    </w:p>
    <w:p w14:paraId="0D437B84" w14:textId="77777777" w:rsidR="006F4354" w:rsidRPr="006F4354" w:rsidRDefault="006F4354" w:rsidP="006F4354">
      <w:pPr>
        <w:pStyle w:val="KeinLeerraum"/>
        <w:rPr>
          <w:rFonts w:ascii="Arial Unicode MS" w:eastAsia="Arial Unicode MS" w:hAnsi="Arial Unicode MS" w:cs="Arial Unicode MS"/>
          <w:i/>
          <w:sz w:val="22"/>
          <w:szCs w:val="22"/>
        </w:rPr>
      </w:pPr>
      <w:r w:rsidRPr="006F4354">
        <w:rPr>
          <w:rFonts w:ascii="Arial Unicode MS" w:eastAsia="Arial Unicode MS" w:hAnsi="Arial Unicode MS" w:cs="Arial Unicode MS"/>
          <w:i/>
          <w:sz w:val="22"/>
          <w:szCs w:val="22"/>
        </w:rPr>
        <w:t>Veränderungen im Parteiensystem</w:t>
      </w:r>
    </w:p>
    <w:p w14:paraId="70E62388" w14:textId="4FBB2669" w:rsidR="006F4354" w:rsidRPr="006F4354" w:rsidRDefault="006F4354" w:rsidP="006F4354">
      <w:pPr>
        <w:pStyle w:val="KeinLeerraum"/>
        <w:rPr>
          <w:rFonts w:ascii="Arial Unicode MS" w:eastAsia="Arial Unicode MS" w:hAnsi="Arial Unicode MS" w:cs="Arial Unicode MS"/>
          <w:sz w:val="22"/>
          <w:szCs w:val="22"/>
        </w:rPr>
      </w:pPr>
      <w:r w:rsidRPr="006F4354">
        <w:rPr>
          <w:rFonts w:ascii="Arial Unicode MS" w:eastAsia="Arial Unicode MS" w:hAnsi="Arial Unicode MS" w:cs="Arial Unicode MS"/>
          <w:sz w:val="22"/>
          <w:szCs w:val="22"/>
        </w:rPr>
        <w:t>Das Aufkommen neuer Parteien und Koalitionsoptionen hat zu einer Umorientierung auf dem Wählermarkt geführt. Traditionelle Loyalitäten verlieren tenden</w:t>
      </w:r>
      <w:r w:rsidR="00240F59">
        <w:rPr>
          <w:rFonts w:ascii="Arial Unicode MS" w:eastAsia="Arial Unicode MS" w:hAnsi="Arial Unicode MS" w:cs="Arial Unicode MS"/>
          <w:sz w:val="22"/>
          <w:szCs w:val="22"/>
        </w:rPr>
        <w:t>z</w:t>
      </w:r>
      <w:r w:rsidRPr="006F4354">
        <w:rPr>
          <w:rFonts w:ascii="Arial Unicode MS" w:eastAsia="Arial Unicode MS" w:hAnsi="Arial Unicode MS" w:cs="Arial Unicode MS"/>
          <w:sz w:val="22"/>
          <w:szCs w:val="22"/>
        </w:rPr>
        <w:t>iell ihren beherrschenden Einfluss auf die Wahlentscheidung. (…)</w:t>
      </w:r>
    </w:p>
    <w:p w14:paraId="47EE1B88" w14:textId="0302372E" w:rsidR="006F4354" w:rsidRPr="00DE5E9C" w:rsidRDefault="006F4354" w:rsidP="006F4354">
      <w:pPr>
        <w:spacing w:before="100" w:beforeAutospacing="1" w:after="100" w:afterAutospacing="1"/>
        <w:rPr>
          <w:rFonts w:ascii="Arial Unicode MS" w:eastAsia="Arial Unicode MS" w:hAnsi="Arial Unicode MS" w:cs="Arial Unicode MS"/>
          <w:sz w:val="18"/>
          <w:szCs w:val="18"/>
        </w:rPr>
      </w:pPr>
      <w:r w:rsidRPr="00DE5E9C">
        <w:rPr>
          <w:rFonts w:ascii="Arial Unicode MS" w:eastAsia="Arial Unicode MS" w:hAnsi="Arial Unicode MS" w:cs="Arial Unicode MS"/>
          <w:sz w:val="18"/>
          <w:szCs w:val="18"/>
        </w:rPr>
        <w:t>Aus: Korte, K</w:t>
      </w:r>
      <w:r w:rsidR="00DE5E9C">
        <w:rPr>
          <w:rFonts w:ascii="Arial Unicode MS" w:eastAsia="Arial Unicode MS" w:hAnsi="Arial Unicode MS" w:cs="Arial Unicode MS"/>
          <w:sz w:val="18"/>
          <w:szCs w:val="18"/>
        </w:rPr>
        <w:t xml:space="preserve">arl </w:t>
      </w:r>
      <w:r w:rsidRPr="00DE5E9C">
        <w:rPr>
          <w:rFonts w:ascii="Arial Unicode MS" w:eastAsia="Arial Unicode MS" w:hAnsi="Arial Unicode MS" w:cs="Arial Unicode MS"/>
          <w:sz w:val="18"/>
          <w:szCs w:val="18"/>
        </w:rPr>
        <w:t>R</w:t>
      </w:r>
      <w:r w:rsidR="00DE5E9C">
        <w:rPr>
          <w:rFonts w:ascii="Arial Unicode MS" w:eastAsia="Arial Unicode MS" w:hAnsi="Arial Unicode MS" w:cs="Arial Unicode MS"/>
          <w:sz w:val="18"/>
          <w:szCs w:val="18"/>
        </w:rPr>
        <w:t>udolf</w:t>
      </w:r>
      <w:r w:rsidRPr="00DE5E9C">
        <w:rPr>
          <w:rFonts w:ascii="Arial Unicode MS" w:eastAsia="Arial Unicode MS" w:hAnsi="Arial Unicode MS" w:cs="Arial Unicode MS"/>
          <w:sz w:val="18"/>
          <w:szCs w:val="18"/>
        </w:rPr>
        <w:t xml:space="preserve">: Wahlen in Deutschland. Grundsätze, Verfahren, Analysen. 9. </w:t>
      </w:r>
      <w:proofErr w:type="spellStart"/>
      <w:r w:rsidRPr="00DE5E9C">
        <w:rPr>
          <w:rFonts w:ascii="Arial Unicode MS" w:eastAsia="Arial Unicode MS" w:hAnsi="Arial Unicode MS" w:cs="Arial Unicode MS"/>
          <w:sz w:val="18"/>
          <w:szCs w:val="18"/>
        </w:rPr>
        <w:t>überarb</w:t>
      </w:r>
      <w:proofErr w:type="spellEnd"/>
      <w:r w:rsidRPr="00DE5E9C">
        <w:rPr>
          <w:rFonts w:ascii="Arial Unicode MS" w:eastAsia="Arial Unicode MS" w:hAnsi="Arial Unicode MS" w:cs="Arial Unicode MS"/>
          <w:sz w:val="18"/>
          <w:szCs w:val="18"/>
        </w:rPr>
        <w:t>. Aufl.- Bonn, 2017, (Reihe Zeitbilder)</w:t>
      </w:r>
      <w:r w:rsidR="00275C69">
        <w:rPr>
          <w:rFonts w:ascii="Arial Unicode MS" w:eastAsia="Arial Unicode MS" w:hAnsi="Arial Unicode MS" w:cs="Arial Unicode MS"/>
          <w:sz w:val="18"/>
          <w:szCs w:val="18"/>
        </w:rPr>
        <w:t>.</w:t>
      </w:r>
    </w:p>
    <w:p w14:paraId="0F36D01A" w14:textId="7D092309" w:rsidR="00240F59" w:rsidRDefault="00D6603A">
      <w:pPr>
        <w:spacing w:after="160" w:line="259" w:lineRule="auto"/>
        <w:rPr>
          <w:rFonts w:ascii="Arial" w:hAnsi="Arial" w:cs="Arial"/>
          <w:sz w:val="22"/>
          <w:szCs w:val="22"/>
        </w:rPr>
      </w:pPr>
      <w:r>
        <w:rPr>
          <w:rFonts w:ascii="Arial Unicode MS" w:eastAsia="Arial Unicode MS" w:hAnsi="Arial Unicode MS" w:cs="Arial Unicode MS"/>
          <w:sz w:val="28"/>
          <w:szCs w:val="28"/>
        </w:rPr>
        <w:br w:type="page"/>
      </w:r>
    </w:p>
    <w:p w14:paraId="7617FFDC" w14:textId="23CD1F4F" w:rsidR="00240F59" w:rsidRDefault="00240F59">
      <w:pPr>
        <w:spacing w:after="160" w:line="259" w:lineRule="auto"/>
        <w:rPr>
          <w:rFonts w:ascii="Arial" w:hAnsi="Arial" w:cs="Arial"/>
          <w:sz w:val="22"/>
          <w:szCs w:val="22"/>
        </w:rPr>
        <w:sectPr w:rsidR="00240F59" w:rsidSect="00E712D4">
          <w:headerReference w:type="default" r:id="rId20"/>
          <w:pgSz w:w="11906" w:h="16838"/>
          <w:pgMar w:top="1134" w:right="1247" w:bottom="1418" w:left="1247" w:header="709" w:footer="709" w:gutter="0"/>
          <w:cols w:space="708"/>
          <w:docGrid w:linePitch="360"/>
        </w:sectPr>
      </w:pPr>
    </w:p>
    <w:p w14:paraId="5F6EE17D" w14:textId="499129C0" w:rsidR="0004113E" w:rsidRPr="00240F59" w:rsidRDefault="00A8740E" w:rsidP="002C5F7D">
      <w:pPr>
        <w:tabs>
          <w:tab w:val="left" w:pos="8625"/>
        </w:tabs>
        <w:jc w:val="center"/>
        <w:rPr>
          <w:rFonts w:ascii="Arial Unicode MS" w:eastAsia="Arial Unicode MS" w:hAnsi="Arial Unicode MS" w:cs="Arial Unicode MS"/>
          <w:b/>
          <w:sz w:val="28"/>
          <w:szCs w:val="28"/>
        </w:rPr>
      </w:pPr>
      <w:r w:rsidRPr="00240F59">
        <w:rPr>
          <w:rFonts w:ascii="Arial Unicode MS" w:eastAsia="Arial Unicode MS" w:hAnsi="Arial Unicode MS" w:cs="Arial Unicode MS"/>
          <w:b/>
          <w:sz w:val="28"/>
          <w:szCs w:val="28"/>
        </w:rPr>
        <w:lastRenderedPageBreak/>
        <w:t>Feedback-Bogen zu</w:t>
      </w:r>
      <w:r w:rsidR="007F6201" w:rsidRPr="00240F59">
        <w:rPr>
          <w:rFonts w:ascii="Arial Unicode MS" w:eastAsia="Arial Unicode MS" w:hAnsi="Arial Unicode MS" w:cs="Arial Unicode MS"/>
          <w:b/>
          <w:sz w:val="28"/>
          <w:szCs w:val="28"/>
        </w:rPr>
        <w:t>r Talkshow</w:t>
      </w:r>
    </w:p>
    <w:p w14:paraId="3BCD6668" w14:textId="77777777" w:rsidR="00F00641" w:rsidRDefault="00F00641" w:rsidP="00641801">
      <w:pPr>
        <w:tabs>
          <w:tab w:val="left" w:pos="8625"/>
        </w:tabs>
        <w:jc w:val="center"/>
        <w:rPr>
          <w:rFonts w:ascii="Arial Unicode MS" w:eastAsia="Arial Unicode MS" w:hAnsi="Arial Unicode MS" w:cs="Arial Unicode MS"/>
          <w:sz w:val="28"/>
          <w:szCs w:val="28"/>
        </w:rPr>
      </w:pPr>
    </w:p>
    <w:tbl>
      <w:tblPr>
        <w:tblStyle w:val="Tabellenraster"/>
        <w:tblW w:w="0" w:type="auto"/>
        <w:tblLook w:val="04A0" w:firstRow="1" w:lastRow="0" w:firstColumn="1" w:lastColumn="0" w:noHBand="0" w:noVBand="1"/>
      </w:tblPr>
      <w:tblGrid>
        <w:gridCol w:w="3059"/>
        <w:gridCol w:w="2616"/>
        <w:gridCol w:w="175"/>
        <w:gridCol w:w="3485"/>
        <w:gridCol w:w="2572"/>
        <w:gridCol w:w="2595"/>
      </w:tblGrid>
      <w:tr w:rsidR="00275C69" w:rsidRPr="00F00641" w14:paraId="65C1FA1E" w14:textId="77777777" w:rsidTr="005D2D0A">
        <w:tc>
          <w:tcPr>
            <w:tcW w:w="2841" w:type="dxa"/>
          </w:tcPr>
          <w:p w14:paraId="51DE7022" w14:textId="77777777" w:rsidR="00F00641" w:rsidRPr="00F00641" w:rsidRDefault="00F00641" w:rsidP="00957090">
            <w:pPr>
              <w:rPr>
                <w:rFonts w:ascii="Arial" w:hAnsi="Arial" w:cs="Arial"/>
                <w:b/>
              </w:rPr>
            </w:pPr>
            <w:r w:rsidRPr="00F00641">
              <w:rPr>
                <w:rFonts w:ascii="Arial" w:hAnsi="Arial" w:cs="Arial"/>
                <w:b/>
              </w:rPr>
              <w:t>Zum Rollenspiel</w:t>
            </w:r>
          </w:p>
        </w:tc>
        <w:tc>
          <w:tcPr>
            <w:tcW w:w="2654" w:type="dxa"/>
          </w:tcPr>
          <w:p w14:paraId="5D80A5B6" w14:textId="0E506107" w:rsidR="00F00641" w:rsidRPr="00F00641" w:rsidRDefault="00F00641" w:rsidP="00957090">
            <w:pPr>
              <w:rPr>
                <w:rFonts w:ascii="Arial" w:hAnsi="Arial" w:cs="Arial"/>
                <w:b/>
              </w:rPr>
            </w:pPr>
            <w:r w:rsidRPr="00F00641">
              <w:rPr>
                <w:rFonts w:ascii="Arial" w:hAnsi="Arial" w:cs="Arial"/>
                <w:b/>
              </w:rPr>
              <w:t>Moderato</w:t>
            </w:r>
            <w:r w:rsidR="00275C69">
              <w:rPr>
                <w:rFonts w:ascii="Arial" w:hAnsi="Arial" w:cs="Arial"/>
                <w:b/>
              </w:rPr>
              <w:t>r</w:t>
            </w:r>
            <w:r w:rsidR="005F1B3F">
              <w:rPr>
                <w:rFonts w:ascii="Arial" w:hAnsi="Arial" w:cs="Arial"/>
                <w:b/>
              </w:rPr>
              <w:t>/</w:t>
            </w:r>
            <w:r w:rsidRPr="00F00641">
              <w:rPr>
                <w:rFonts w:ascii="Arial" w:hAnsi="Arial" w:cs="Arial"/>
                <w:b/>
              </w:rPr>
              <w:t>in</w:t>
            </w:r>
          </w:p>
        </w:tc>
        <w:tc>
          <w:tcPr>
            <w:tcW w:w="3756" w:type="dxa"/>
            <w:gridSpan w:val="2"/>
          </w:tcPr>
          <w:p w14:paraId="2B621D65" w14:textId="70D4B17D" w:rsidR="00F00641" w:rsidRPr="00F00641" w:rsidRDefault="00F00641" w:rsidP="00957090">
            <w:pPr>
              <w:rPr>
                <w:rFonts w:ascii="Arial" w:hAnsi="Arial" w:cs="Arial"/>
                <w:b/>
              </w:rPr>
            </w:pPr>
            <w:r w:rsidRPr="00F00641">
              <w:rPr>
                <w:rFonts w:ascii="Arial" w:hAnsi="Arial" w:cs="Arial"/>
                <w:b/>
              </w:rPr>
              <w:t>Expert</w:t>
            </w:r>
            <w:r w:rsidR="005F1B3F">
              <w:rPr>
                <w:rFonts w:ascii="Arial" w:hAnsi="Arial" w:cs="Arial"/>
                <w:b/>
              </w:rPr>
              <w:t>/</w:t>
            </w:r>
            <w:r w:rsidRPr="00F00641">
              <w:rPr>
                <w:rFonts w:ascii="Arial" w:hAnsi="Arial" w:cs="Arial"/>
                <w:b/>
              </w:rPr>
              <w:t>in 1</w:t>
            </w:r>
          </w:p>
        </w:tc>
        <w:tc>
          <w:tcPr>
            <w:tcW w:w="2625" w:type="dxa"/>
          </w:tcPr>
          <w:p w14:paraId="6E0E8335" w14:textId="57BA6520" w:rsidR="00F00641" w:rsidRPr="00F00641" w:rsidRDefault="00F00641" w:rsidP="00957090">
            <w:pPr>
              <w:rPr>
                <w:rFonts w:ascii="Arial" w:hAnsi="Arial" w:cs="Arial"/>
                <w:b/>
              </w:rPr>
            </w:pPr>
            <w:r w:rsidRPr="00F00641">
              <w:rPr>
                <w:rFonts w:ascii="Arial" w:hAnsi="Arial" w:cs="Arial"/>
                <w:b/>
              </w:rPr>
              <w:t>Expert</w:t>
            </w:r>
            <w:r w:rsidR="005F1B3F">
              <w:rPr>
                <w:rFonts w:ascii="Arial" w:hAnsi="Arial" w:cs="Arial"/>
                <w:b/>
              </w:rPr>
              <w:t>/</w:t>
            </w:r>
            <w:r w:rsidRPr="00F00641">
              <w:rPr>
                <w:rFonts w:ascii="Arial" w:hAnsi="Arial" w:cs="Arial"/>
                <w:b/>
              </w:rPr>
              <w:t>in</w:t>
            </w:r>
            <w:r w:rsidR="00275C69">
              <w:rPr>
                <w:rFonts w:ascii="Arial" w:hAnsi="Arial" w:cs="Arial"/>
                <w:b/>
              </w:rPr>
              <w:t xml:space="preserve"> </w:t>
            </w:r>
            <w:r w:rsidRPr="00F00641">
              <w:rPr>
                <w:rFonts w:ascii="Arial" w:hAnsi="Arial" w:cs="Arial"/>
                <w:b/>
              </w:rPr>
              <w:t>2</w:t>
            </w:r>
          </w:p>
        </w:tc>
        <w:tc>
          <w:tcPr>
            <w:tcW w:w="2626" w:type="dxa"/>
          </w:tcPr>
          <w:p w14:paraId="3DCC6816" w14:textId="67578BC1" w:rsidR="00F00641" w:rsidRPr="00F00641" w:rsidRDefault="00F00641" w:rsidP="00957090">
            <w:pPr>
              <w:rPr>
                <w:rFonts w:ascii="Arial" w:hAnsi="Arial" w:cs="Arial"/>
                <w:b/>
              </w:rPr>
            </w:pPr>
            <w:r w:rsidRPr="00F00641">
              <w:rPr>
                <w:rFonts w:ascii="Arial" w:hAnsi="Arial" w:cs="Arial"/>
                <w:b/>
              </w:rPr>
              <w:t>Expert</w:t>
            </w:r>
            <w:r w:rsidR="005F1B3F">
              <w:rPr>
                <w:rFonts w:ascii="Arial" w:hAnsi="Arial" w:cs="Arial"/>
                <w:b/>
              </w:rPr>
              <w:t>/</w:t>
            </w:r>
            <w:r w:rsidRPr="00F00641">
              <w:rPr>
                <w:rFonts w:ascii="Arial" w:hAnsi="Arial" w:cs="Arial"/>
                <w:b/>
              </w:rPr>
              <w:t>in 3</w:t>
            </w:r>
          </w:p>
        </w:tc>
      </w:tr>
      <w:tr w:rsidR="00275C69" w:rsidRPr="00F00641" w14:paraId="51F74B3F" w14:textId="77777777" w:rsidTr="005D2D0A">
        <w:trPr>
          <w:trHeight w:val="1087"/>
        </w:trPr>
        <w:tc>
          <w:tcPr>
            <w:tcW w:w="2841" w:type="dxa"/>
          </w:tcPr>
          <w:p w14:paraId="5DA540D7" w14:textId="40C9131A" w:rsidR="00F00641" w:rsidRPr="00275C69" w:rsidRDefault="00F00641" w:rsidP="00957090">
            <w:pPr>
              <w:rPr>
                <w:rFonts w:ascii="Arial" w:hAnsi="Arial" w:cs="Arial"/>
              </w:rPr>
            </w:pPr>
            <w:r w:rsidRPr="00275C69">
              <w:rPr>
                <w:rFonts w:ascii="Arial" w:hAnsi="Arial" w:cs="Arial"/>
              </w:rPr>
              <w:t>Die Rolle wurde über</w:t>
            </w:r>
            <w:r w:rsidR="00F30783" w:rsidRPr="00275C69">
              <w:rPr>
                <w:rFonts w:ascii="Arial" w:hAnsi="Arial" w:cs="Arial"/>
              </w:rPr>
              <w:t>-</w:t>
            </w:r>
            <w:proofErr w:type="spellStart"/>
            <w:r w:rsidRPr="00275C69">
              <w:rPr>
                <w:rFonts w:ascii="Arial" w:hAnsi="Arial" w:cs="Arial"/>
              </w:rPr>
              <w:t>nommen</w:t>
            </w:r>
            <w:proofErr w:type="spellEnd"/>
            <w:r w:rsidRPr="00275C69">
              <w:rPr>
                <w:rFonts w:ascii="Arial" w:hAnsi="Arial" w:cs="Arial"/>
              </w:rPr>
              <w:t xml:space="preserve"> und ausgestaltet</w:t>
            </w:r>
            <w:r w:rsidR="00275C69">
              <w:rPr>
                <w:rFonts w:ascii="Arial" w:hAnsi="Arial" w:cs="Arial"/>
              </w:rPr>
              <w:t>;</w:t>
            </w:r>
            <w:r w:rsidRPr="00275C69">
              <w:rPr>
                <w:rFonts w:ascii="Arial" w:hAnsi="Arial" w:cs="Arial"/>
              </w:rPr>
              <w:t xml:space="preserve"> gut und verständlich gefragt/geantwortet.</w:t>
            </w:r>
          </w:p>
        </w:tc>
        <w:tc>
          <w:tcPr>
            <w:tcW w:w="2654" w:type="dxa"/>
          </w:tcPr>
          <w:p w14:paraId="27B5602F" w14:textId="77777777" w:rsidR="00F00641" w:rsidRPr="00F00641" w:rsidRDefault="00F00641" w:rsidP="00957090">
            <w:pPr>
              <w:rPr>
                <w:rFonts w:ascii="Arial" w:hAnsi="Arial" w:cs="Arial"/>
              </w:rPr>
            </w:pPr>
          </w:p>
        </w:tc>
        <w:tc>
          <w:tcPr>
            <w:tcW w:w="3756" w:type="dxa"/>
            <w:gridSpan w:val="2"/>
          </w:tcPr>
          <w:p w14:paraId="7437AA03" w14:textId="77777777" w:rsidR="00F00641" w:rsidRPr="00F00641" w:rsidRDefault="00F00641" w:rsidP="00957090">
            <w:pPr>
              <w:rPr>
                <w:rFonts w:ascii="Arial" w:hAnsi="Arial" w:cs="Arial"/>
              </w:rPr>
            </w:pPr>
          </w:p>
        </w:tc>
        <w:tc>
          <w:tcPr>
            <w:tcW w:w="2625" w:type="dxa"/>
          </w:tcPr>
          <w:p w14:paraId="1682251C" w14:textId="77777777" w:rsidR="00F00641" w:rsidRPr="00F00641" w:rsidRDefault="00F00641" w:rsidP="00957090">
            <w:pPr>
              <w:rPr>
                <w:rFonts w:ascii="Arial" w:hAnsi="Arial" w:cs="Arial"/>
              </w:rPr>
            </w:pPr>
          </w:p>
        </w:tc>
        <w:tc>
          <w:tcPr>
            <w:tcW w:w="2626" w:type="dxa"/>
          </w:tcPr>
          <w:p w14:paraId="19D66BEE" w14:textId="77777777" w:rsidR="00F00641" w:rsidRPr="00F00641" w:rsidRDefault="00F00641" w:rsidP="00957090">
            <w:pPr>
              <w:rPr>
                <w:rFonts w:ascii="Arial" w:hAnsi="Arial" w:cs="Arial"/>
              </w:rPr>
            </w:pPr>
          </w:p>
        </w:tc>
      </w:tr>
      <w:tr w:rsidR="00275C69" w:rsidRPr="00F00641" w14:paraId="4BA6592F" w14:textId="77777777" w:rsidTr="005D2D0A">
        <w:tc>
          <w:tcPr>
            <w:tcW w:w="2841" w:type="dxa"/>
          </w:tcPr>
          <w:p w14:paraId="170E9C29" w14:textId="77777777" w:rsidR="00F00641" w:rsidRPr="00275C69" w:rsidRDefault="00F00641" w:rsidP="00957090">
            <w:pPr>
              <w:rPr>
                <w:rFonts w:ascii="Arial" w:hAnsi="Arial" w:cs="Arial"/>
              </w:rPr>
            </w:pPr>
            <w:r w:rsidRPr="00275C69">
              <w:rPr>
                <w:rFonts w:ascii="Arial" w:hAnsi="Arial" w:cs="Arial"/>
              </w:rPr>
              <w:t>Die Situation im Fernseh-studio wird authentisch nachgestellt.</w:t>
            </w:r>
          </w:p>
        </w:tc>
        <w:tc>
          <w:tcPr>
            <w:tcW w:w="2654" w:type="dxa"/>
          </w:tcPr>
          <w:p w14:paraId="2689966E" w14:textId="77777777" w:rsidR="00F00641" w:rsidRPr="00F00641" w:rsidRDefault="00F00641" w:rsidP="00957090">
            <w:pPr>
              <w:rPr>
                <w:rFonts w:ascii="Arial" w:hAnsi="Arial" w:cs="Arial"/>
              </w:rPr>
            </w:pPr>
          </w:p>
        </w:tc>
        <w:tc>
          <w:tcPr>
            <w:tcW w:w="3756" w:type="dxa"/>
            <w:gridSpan w:val="2"/>
          </w:tcPr>
          <w:p w14:paraId="075CC305" w14:textId="77777777" w:rsidR="00F00641" w:rsidRPr="00F00641" w:rsidRDefault="00F00641" w:rsidP="00957090">
            <w:pPr>
              <w:rPr>
                <w:rFonts w:ascii="Arial" w:hAnsi="Arial" w:cs="Arial"/>
              </w:rPr>
            </w:pPr>
          </w:p>
        </w:tc>
        <w:tc>
          <w:tcPr>
            <w:tcW w:w="2625" w:type="dxa"/>
          </w:tcPr>
          <w:p w14:paraId="0CB24E1E" w14:textId="77777777" w:rsidR="00F00641" w:rsidRPr="00F00641" w:rsidRDefault="00F00641" w:rsidP="00957090">
            <w:pPr>
              <w:rPr>
                <w:rFonts w:ascii="Arial" w:hAnsi="Arial" w:cs="Arial"/>
              </w:rPr>
            </w:pPr>
          </w:p>
        </w:tc>
        <w:tc>
          <w:tcPr>
            <w:tcW w:w="2626" w:type="dxa"/>
          </w:tcPr>
          <w:p w14:paraId="2F6B8A53" w14:textId="77777777" w:rsidR="00F00641" w:rsidRPr="00F00641" w:rsidRDefault="00F00641" w:rsidP="00957090">
            <w:pPr>
              <w:rPr>
                <w:rFonts w:ascii="Arial" w:hAnsi="Arial" w:cs="Arial"/>
              </w:rPr>
            </w:pPr>
          </w:p>
        </w:tc>
      </w:tr>
      <w:tr w:rsidR="00F00641" w:rsidRPr="00F00641" w14:paraId="035324AC" w14:textId="77777777" w:rsidTr="005D2D0A">
        <w:trPr>
          <w:trHeight w:val="745"/>
        </w:trPr>
        <w:tc>
          <w:tcPr>
            <w:tcW w:w="2841" w:type="dxa"/>
          </w:tcPr>
          <w:p w14:paraId="47B84168" w14:textId="77777777" w:rsidR="00F00641" w:rsidRPr="00275C69" w:rsidRDefault="00F00641" w:rsidP="00957090">
            <w:pPr>
              <w:rPr>
                <w:rFonts w:ascii="Arial" w:hAnsi="Arial" w:cs="Arial"/>
              </w:rPr>
            </w:pPr>
            <w:r w:rsidRPr="00275C69">
              <w:rPr>
                <w:rFonts w:ascii="Arial" w:hAnsi="Arial" w:cs="Arial"/>
              </w:rPr>
              <w:t>Was mir gefallen hat:</w:t>
            </w:r>
          </w:p>
        </w:tc>
        <w:tc>
          <w:tcPr>
            <w:tcW w:w="11661" w:type="dxa"/>
            <w:gridSpan w:val="5"/>
          </w:tcPr>
          <w:p w14:paraId="02B20AC0" w14:textId="77777777" w:rsidR="00F00641" w:rsidRPr="00F00641" w:rsidRDefault="00F00641" w:rsidP="00957090">
            <w:pPr>
              <w:rPr>
                <w:rFonts w:ascii="Arial" w:hAnsi="Arial" w:cs="Arial"/>
              </w:rPr>
            </w:pPr>
          </w:p>
        </w:tc>
      </w:tr>
      <w:tr w:rsidR="00F00641" w:rsidRPr="00F00641" w14:paraId="1FE1D793" w14:textId="77777777" w:rsidTr="005D2D0A">
        <w:trPr>
          <w:trHeight w:val="856"/>
        </w:trPr>
        <w:tc>
          <w:tcPr>
            <w:tcW w:w="2841" w:type="dxa"/>
          </w:tcPr>
          <w:p w14:paraId="27B28174" w14:textId="77777777" w:rsidR="00F00641" w:rsidRPr="00275C69" w:rsidRDefault="00F00641" w:rsidP="00957090">
            <w:pPr>
              <w:rPr>
                <w:rFonts w:ascii="Arial" w:hAnsi="Arial" w:cs="Arial"/>
              </w:rPr>
            </w:pPr>
            <w:r w:rsidRPr="00275C69">
              <w:rPr>
                <w:rFonts w:ascii="Arial" w:hAnsi="Arial" w:cs="Arial"/>
              </w:rPr>
              <w:t>Was mir nicht gefallen hat:</w:t>
            </w:r>
          </w:p>
        </w:tc>
        <w:tc>
          <w:tcPr>
            <w:tcW w:w="11661" w:type="dxa"/>
            <w:gridSpan w:val="5"/>
          </w:tcPr>
          <w:p w14:paraId="061CF4A3" w14:textId="77777777" w:rsidR="00F00641" w:rsidRPr="00F00641" w:rsidRDefault="00F00641" w:rsidP="00957090">
            <w:pPr>
              <w:rPr>
                <w:rFonts w:ascii="Arial" w:hAnsi="Arial" w:cs="Arial"/>
              </w:rPr>
            </w:pPr>
          </w:p>
        </w:tc>
      </w:tr>
      <w:tr w:rsidR="00F00641" w:rsidRPr="00F00641" w14:paraId="00424E29" w14:textId="77777777" w:rsidTr="005D2D0A">
        <w:trPr>
          <w:trHeight w:val="688"/>
        </w:trPr>
        <w:tc>
          <w:tcPr>
            <w:tcW w:w="2841" w:type="dxa"/>
          </w:tcPr>
          <w:p w14:paraId="3617EB62" w14:textId="77777777" w:rsidR="00F00641" w:rsidRPr="00275C69" w:rsidRDefault="00F00641" w:rsidP="00957090">
            <w:pPr>
              <w:rPr>
                <w:rFonts w:ascii="Arial" w:hAnsi="Arial" w:cs="Arial"/>
              </w:rPr>
            </w:pPr>
            <w:r w:rsidRPr="00275C69">
              <w:rPr>
                <w:rFonts w:ascii="Arial" w:hAnsi="Arial" w:cs="Arial"/>
              </w:rPr>
              <w:t>Verbesserungsvorschläge:</w:t>
            </w:r>
          </w:p>
        </w:tc>
        <w:tc>
          <w:tcPr>
            <w:tcW w:w="11661" w:type="dxa"/>
            <w:gridSpan w:val="5"/>
          </w:tcPr>
          <w:p w14:paraId="4EADE54B" w14:textId="77777777" w:rsidR="00F00641" w:rsidRPr="00F00641" w:rsidRDefault="00F00641" w:rsidP="00957090">
            <w:pPr>
              <w:rPr>
                <w:rFonts w:ascii="Arial" w:hAnsi="Arial" w:cs="Arial"/>
              </w:rPr>
            </w:pPr>
          </w:p>
        </w:tc>
      </w:tr>
      <w:tr w:rsidR="00275C69" w:rsidRPr="00F00641" w14:paraId="30782903" w14:textId="77777777" w:rsidTr="005D2D0A">
        <w:tc>
          <w:tcPr>
            <w:tcW w:w="2841" w:type="dxa"/>
          </w:tcPr>
          <w:p w14:paraId="283F9366" w14:textId="77777777" w:rsidR="00275C69" w:rsidRDefault="00F00641" w:rsidP="00957090">
            <w:pPr>
              <w:rPr>
                <w:rFonts w:ascii="Arial" w:hAnsi="Arial" w:cs="Arial"/>
                <w:b/>
              </w:rPr>
            </w:pPr>
            <w:r w:rsidRPr="00F00641">
              <w:rPr>
                <w:rFonts w:ascii="Arial" w:hAnsi="Arial" w:cs="Arial"/>
                <w:b/>
              </w:rPr>
              <w:t xml:space="preserve">Zum Inhalt des </w:t>
            </w:r>
          </w:p>
          <w:p w14:paraId="0ABD1B31" w14:textId="5DF8AE32" w:rsidR="00F00641" w:rsidRPr="00F00641" w:rsidRDefault="00F00641" w:rsidP="00957090">
            <w:pPr>
              <w:rPr>
                <w:rFonts w:ascii="Arial" w:hAnsi="Arial" w:cs="Arial"/>
                <w:b/>
              </w:rPr>
            </w:pPr>
            <w:r w:rsidRPr="00F00641">
              <w:rPr>
                <w:rFonts w:ascii="Arial" w:hAnsi="Arial" w:cs="Arial"/>
                <w:b/>
              </w:rPr>
              <w:t>Rollenspiels</w:t>
            </w:r>
          </w:p>
        </w:tc>
        <w:tc>
          <w:tcPr>
            <w:tcW w:w="2836" w:type="dxa"/>
            <w:gridSpan w:val="2"/>
          </w:tcPr>
          <w:p w14:paraId="13C8E54C" w14:textId="77777777" w:rsidR="00F00641" w:rsidRPr="00F00641" w:rsidRDefault="00F00641" w:rsidP="00957090">
            <w:pPr>
              <w:rPr>
                <w:rFonts w:ascii="Arial" w:hAnsi="Arial" w:cs="Arial"/>
                <w:b/>
              </w:rPr>
            </w:pPr>
            <w:r w:rsidRPr="00F00641">
              <w:rPr>
                <w:rFonts w:ascii="Arial" w:hAnsi="Arial" w:cs="Arial"/>
                <w:b/>
              </w:rPr>
              <w:t>ja</w:t>
            </w:r>
          </w:p>
        </w:tc>
        <w:tc>
          <w:tcPr>
            <w:tcW w:w="3574" w:type="dxa"/>
          </w:tcPr>
          <w:p w14:paraId="1D1142D5" w14:textId="77777777" w:rsidR="00F00641" w:rsidRPr="00F00641" w:rsidRDefault="00F00641" w:rsidP="00957090">
            <w:pPr>
              <w:rPr>
                <w:rFonts w:ascii="Arial" w:hAnsi="Arial" w:cs="Arial"/>
                <w:b/>
              </w:rPr>
            </w:pPr>
            <w:r w:rsidRPr="00F00641">
              <w:rPr>
                <w:rFonts w:ascii="Arial" w:hAnsi="Arial" w:cs="Arial"/>
                <w:b/>
              </w:rPr>
              <w:t>teils/teils</w:t>
            </w:r>
          </w:p>
        </w:tc>
        <w:tc>
          <w:tcPr>
            <w:tcW w:w="2625" w:type="dxa"/>
          </w:tcPr>
          <w:p w14:paraId="3A3DB2BE" w14:textId="77777777" w:rsidR="00F00641" w:rsidRPr="00F00641" w:rsidRDefault="00F00641" w:rsidP="00957090">
            <w:pPr>
              <w:rPr>
                <w:rFonts w:ascii="Arial" w:hAnsi="Arial" w:cs="Arial"/>
                <w:b/>
              </w:rPr>
            </w:pPr>
            <w:r w:rsidRPr="00F00641">
              <w:rPr>
                <w:rFonts w:ascii="Arial" w:hAnsi="Arial" w:cs="Arial"/>
                <w:b/>
              </w:rPr>
              <w:t>nein</w:t>
            </w:r>
          </w:p>
        </w:tc>
        <w:tc>
          <w:tcPr>
            <w:tcW w:w="2626" w:type="dxa"/>
          </w:tcPr>
          <w:p w14:paraId="6BFEFE8C" w14:textId="77777777" w:rsidR="00F00641" w:rsidRPr="00F00641" w:rsidRDefault="00F00641" w:rsidP="00957090">
            <w:pPr>
              <w:rPr>
                <w:rFonts w:ascii="Arial" w:hAnsi="Arial" w:cs="Arial"/>
                <w:b/>
              </w:rPr>
            </w:pPr>
            <w:r w:rsidRPr="00F00641">
              <w:rPr>
                <w:rFonts w:ascii="Arial" w:hAnsi="Arial" w:cs="Arial"/>
                <w:b/>
              </w:rPr>
              <w:t>Bemerkungen</w:t>
            </w:r>
          </w:p>
        </w:tc>
      </w:tr>
      <w:tr w:rsidR="00275C69" w:rsidRPr="00F00641" w14:paraId="6585F71D" w14:textId="77777777" w:rsidTr="005D2D0A">
        <w:tc>
          <w:tcPr>
            <w:tcW w:w="2841" w:type="dxa"/>
          </w:tcPr>
          <w:p w14:paraId="0CCA1E27" w14:textId="77777777" w:rsidR="00F00641" w:rsidRPr="00275C69" w:rsidRDefault="00F00641" w:rsidP="00957090">
            <w:pPr>
              <w:rPr>
                <w:rFonts w:ascii="Arial" w:hAnsi="Arial" w:cs="Arial"/>
              </w:rPr>
            </w:pPr>
            <w:r w:rsidRPr="00275C69">
              <w:rPr>
                <w:rFonts w:ascii="Arial" w:hAnsi="Arial" w:cs="Arial"/>
              </w:rPr>
              <w:t>Die dargestellten Informationen sind richtig.</w:t>
            </w:r>
          </w:p>
        </w:tc>
        <w:tc>
          <w:tcPr>
            <w:tcW w:w="2836" w:type="dxa"/>
            <w:gridSpan w:val="2"/>
          </w:tcPr>
          <w:p w14:paraId="40F36B46" w14:textId="77777777" w:rsidR="00F00641" w:rsidRPr="00F00641" w:rsidRDefault="00F00641" w:rsidP="00957090">
            <w:pPr>
              <w:rPr>
                <w:rFonts w:ascii="Arial" w:hAnsi="Arial" w:cs="Arial"/>
              </w:rPr>
            </w:pPr>
          </w:p>
        </w:tc>
        <w:tc>
          <w:tcPr>
            <w:tcW w:w="3574" w:type="dxa"/>
          </w:tcPr>
          <w:p w14:paraId="5567439B" w14:textId="77777777" w:rsidR="00F00641" w:rsidRPr="00F00641" w:rsidRDefault="00F00641" w:rsidP="00957090">
            <w:pPr>
              <w:rPr>
                <w:rFonts w:ascii="Arial" w:hAnsi="Arial" w:cs="Arial"/>
              </w:rPr>
            </w:pPr>
          </w:p>
        </w:tc>
        <w:tc>
          <w:tcPr>
            <w:tcW w:w="2625" w:type="dxa"/>
          </w:tcPr>
          <w:p w14:paraId="75996FB7" w14:textId="77777777" w:rsidR="00F00641" w:rsidRPr="00F00641" w:rsidRDefault="00F00641" w:rsidP="00957090">
            <w:pPr>
              <w:rPr>
                <w:rFonts w:ascii="Arial" w:hAnsi="Arial" w:cs="Arial"/>
              </w:rPr>
            </w:pPr>
          </w:p>
        </w:tc>
        <w:tc>
          <w:tcPr>
            <w:tcW w:w="2626" w:type="dxa"/>
          </w:tcPr>
          <w:p w14:paraId="1A5FBA97" w14:textId="77777777" w:rsidR="00F00641" w:rsidRPr="00F00641" w:rsidRDefault="00F00641" w:rsidP="00957090">
            <w:pPr>
              <w:rPr>
                <w:rFonts w:ascii="Arial" w:hAnsi="Arial" w:cs="Arial"/>
              </w:rPr>
            </w:pPr>
          </w:p>
        </w:tc>
      </w:tr>
      <w:tr w:rsidR="00275C69" w:rsidRPr="00F00641" w14:paraId="795CB924" w14:textId="77777777" w:rsidTr="005D2D0A">
        <w:tc>
          <w:tcPr>
            <w:tcW w:w="2841" w:type="dxa"/>
          </w:tcPr>
          <w:p w14:paraId="5F65FF95" w14:textId="77777777" w:rsidR="00F00641" w:rsidRPr="00275C69" w:rsidRDefault="00F00641" w:rsidP="00957090">
            <w:pPr>
              <w:rPr>
                <w:rFonts w:ascii="Arial" w:hAnsi="Arial" w:cs="Arial"/>
              </w:rPr>
            </w:pPr>
            <w:r w:rsidRPr="00275C69">
              <w:rPr>
                <w:rFonts w:ascii="Arial" w:hAnsi="Arial" w:cs="Arial"/>
              </w:rPr>
              <w:t>Die Informationen sind vollständig.</w:t>
            </w:r>
          </w:p>
        </w:tc>
        <w:tc>
          <w:tcPr>
            <w:tcW w:w="2836" w:type="dxa"/>
            <w:gridSpan w:val="2"/>
          </w:tcPr>
          <w:p w14:paraId="670ACE1E" w14:textId="77777777" w:rsidR="00F00641" w:rsidRPr="00F00641" w:rsidRDefault="00F00641" w:rsidP="00957090">
            <w:pPr>
              <w:rPr>
                <w:rFonts w:ascii="Arial" w:hAnsi="Arial" w:cs="Arial"/>
              </w:rPr>
            </w:pPr>
          </w:p>
        </w:tc>
        <w:tc>
          <w:tcPr>
            <w:tcW w:w="3574" w:type="dxa"/>
          </w:tcPr>
          <w:p w14:paraId="249250AF" w14:textId="6A22E2EC" w:rsidR="00F00641" w:rsidRPr="00F00641" w:rsidRDefault="00F00641" w:rsidP="00957090">
            <w:pPr>
              <w:rPr>
                <w:rFonts w:ascii="Arial" w:hAnsi="Arial" w:cs="Arial"/>
              </w:rPr>
            </w:pPr>
          </w:p>
        </w:tc>
        <w:tc>
          <w:tcPr>
            <w:tcW w:w="2625" w:type="dxa"/>
          </w:tcPr>
          <w:p w14:paraId="1C2DFFC0" w14:textId="77777777" w:rsidR="00F00641" w:rsidRPr="00F00641" w:rsidRDefault="00F00641" w:rsidP="00957090">
            <w:pPr>
              <w:rPr>
                <w:rFonts w:ascii="Arial" w:hAnsi="Arial" w:cs="Arial"/>
              </w:rPr>
            </w:pPr>
          </w:p>
        </w:tc>
        <w:tc>
          <w:tcPr>
            <w:tcW w:w="2626" w:type="dxa"/>
          </w:tcPr>
          <w:p w14:paraId="2BB928BE" w14:textId="77777777" w:rsidR="00F00641" w:rsidRPr="00F00641" w:rsidRDefault="00F00641" w:rsidP="00957090">
            <w:pPr>
              <w:rPr>
                <w:rFonts w:ascii="Arial" w:hAnsi="Arial" w:cs="Arial"/>
              </w:rPr>
            </w:pPr>
          </w:p>
        </w:tc>
      </w:tr>
      <w:tr w:rsidR="00275C69" w:rsidRPr="00F00641" w14:paraId="5FA1EC90" w14:textId="77777777" w:rsidTr="005D2D0A">
        <w:tc>
          <w:tcPr>
            <w:tcW w:w="2841" w:type="dxa"/>
          </w:tcPr>
          <w:p w14:paraId="75379C27" w14:textId="77777777" w:rsidR="00A779DB" w:rsidRPr="00275C69" w:rsidRDefault="00A779DB" w:rsidP="00957090">
            <w:pPr>
              <w:rPr>
                <w:rFonts w:ascii="Arial" w:hAnsi="Arial" w:cs="Arial"/>
              </w:rPr>
            </w:pPr>
            <w:r w:rsidRPr="00275C69">
              <w:rPr>
                <w:rFonts w:ascii="Arial" w:hAnsi="Arial" w:cs="Arial"/>
              </w:rPr>
              <w:t>Die Erklärungen sind plausibel und begründet.</w:t>
            </w:r>
          </w:p>
        </w:tc>
        <w:tc>
          <w:tcPr>
            <w:tcW w:w="2836" w:type="dxa"/>
            <w:gridSpan w:val="2"/>
          </w:tcPr>
          <w:p w14:paraId="716E6A98" w14:textId="77777777" w:rsidR="00A779DB" w:rsidRPr="00F00641" w:rsidRDefault="00A779DB" w:rsidP="00957090">
            <w:pPr>
              <w:rPr>
                <w:rFonts w:ascii="Arial" w:hAnsi="Arial" w:cs="Arial"/>
              </w:rPr>
            </w:pPr>
          </w:p>
        </w:tc>
        <w:tc>
          <w:tcPr>
            <w:tcW w:w="3574" w:type="dxa"/>
          </w:tcPr>
          <w:p w14:paraId="33FC2EBF" w14:textId="77777777" w:rsidR="00A779DB" w:rsidRPr="00F00641" w:rsidRDefault="00A779DB" w:rsidP="00957090">
            <w:pPr>
              <w:rPr>
                <w:rFonts w:ascii="Arial" w:hAnsi="Arial" w:cs="Arial"/>
              </w:rPr>
            </w:pPr>
          </w:p>
        </w:tc>
        <w:tc>
          <w:tcPr>
            <w:tcW w:w="2625" w:type="dxa"/>
          </w:tcPr>
          <w:p w14:paraId="6C9A3405" w14:textId="77777777" w:rsidR="00A779DB" w:rsidRPr="00F00641" w:rsidRDefault="00A779DB" w:rsidP="00957090">
            <w:pPr>
              <w:rPr>
                <w:rFonts w:ascii="Arial" w:hAnsi="Arial" w:cs="Arial"/>
              </w:rPr>
            </w:pPr>
          </w:p>
        </w:tc>
        <w:tc>
          <w:tcPr>
            <w:tcW w:w="2626" w:type="dxa"/>
          </w:tcPr>
          <w:p w14:paraId="72CA8D76" w14:textId="77777777" w:rsidR="00A779DB" w:rsidRPr="00F00641" w:rsidRDefault="00A779DB" w:rsidP="00957090">
            <w:pPr>
              <w:rPr>
                <w:rFonts w:ascii="Arial" w:hAnsi="Arial" w:cs="Arial"/>
              </w:rPr>
            </w:pPr>
          </w:p>
        </w:tc>
      </w:tr>
      <w:tr w:rsidR="00F00641" w:rsidRPr="00F00641" w14:paraId="04A40A03" w14:textId="77777777" w:rsidTr="005D2D0A">
        <w:tc>
          <w:tcPr>
            <w:tcW w:w="2841" w:type="dxa"/>
          </w:tcPr>
          <w:p w14:paraId="61FD4486" w14:textId="77777777" w:rsidR="00F00641" w:rsidRPr="00275C69" w:rsidRDefault="00F00641" w:rsidP="00957090">
            <w:pPr>
              <w:rPr>
                <w:rFonts w:ascii="Arial" w:hAnsi="Arial" w:cs="Arial"/>
              </w:rPr>
            </w:pPr>
            <w:r w:rsidRPr="00275C69">
              <w:rPr>
                <w:rFonts w:ascii="Arial" w:hAnsi="Arial" w:cs="Arial"/>
              </w:rPr>
              <w:t>Das habe ich nicht verstanden:</w:t>
            </w:r>
          </w:p>
        </w:tc>
        <w:tc>
          <w:tcPr>
            <w:tcW w:w="11661" w:type="dxa"/>
            <w:gridSpan w:val="5"/>
          </w:tcPr>
          <w:p w14:paraId="4C3ABE51" w14:textId="77777777" w:rsidR="00F00641" w:rsidRPr="00F00641" w:rsidRDefault="00F00641" w:rsidP="00957090">
            <w:pPr>
              <w:rPr>
                <w:rFonts w:ascii="Arial" w:hAnsi="Arial" w:cs="Arial"/>
              </w:rPr>
            </w:pPr>
          </w:p>
        </w:tc>
      </w:tr>
      <w:tr w:rsidR="00F00641" w:rsidRPr="00F00641" w14:paraId="26970C6D" w14:textId="77777777" w:rsidTr="005D2D0A">
        <w:tc>
          <w:tcPr>
            <w:tcW w:w="2841" w:type="dxa"/>
          </w:tcPr>
          <w:p w14:paraId="19818B6D" w14:textId="23A7230F" w:rsidR="00F00641" w:rsidRPr="00275C69" w:rsidRDefault="00F00641" w:rsidP="00957090">
            <w:pPr>
              <w:rPr>
                <w:rFonts w:ascii="Arial" w:hAnsi="Arial" w:cs="Arial"/>
              </w:rPr>
            </w:pPr>
            <w:r w:rsidRPr="00275C69">
              <w:rPr>
                <w:rFonts w:ascii="Arial" w:hAnsi="Arial" w:cs="Arial"/>
              </w:rPr>
              <w:t>Folgende Fragen habe ich</w:t>
            </w:r>
            <w:r w:rsidR="00275C69">
              <w:rPr>
                <w:rFonts w:ascii="Arial" w:hAnsi="Arial" w:cs="Arial"/>
              </w:rPr>
              <w:t xml:space="preserve"> </w:t>
            </w:r>
            <w:r w:rsidRPr="00275C69">
              <w:rPr>
                <w:rFonts w:ascii="Arial" w:hAnsi="Arial" w:cs="Arial"/>
              </w:rPr>
              <w:t>noch:</w:t>
            </w:r>
          </w:p>
        </w:tc>
        <w:tc>
          <w:tcPr>
            <w:tcW w:w="11661" w:type="dxa"/>
            <w:gridSpan w:val="5"/>
          </w:tcPr>
          <w:p w14:paraId="19CE9E2E" w14:textId="77777777" w:rsidR="00F00641" w:rsidRPr="00F00641" w:rsidRDefault="00F00641" w:rsidP="00957090">
            <w:pPr>
              <w:rPr>
                <w:rFonts w:ascii="Arial" w:hAnsi="Arial" w:cs="Arial"/>
              </w:rPr>
            </w:pPr>
          </w:p>
        </w:tc>
      </w:tr>
    </w:tbl>
    <w:p w14:paraId="0BC4708A" w14:textId="77777777" w:rsidR="00A8740E" w:rsidRPr="00F00641" w:rsidRDefault="00A8740E" w:rsidP="002C5F7D">
      <w:pPr>
        <w:tabs>
          <w:tab w:val="left" w:pos="8625"/>
        </w:tabs>
        <w:rPr>
          <w:rFonts w:ascii="Arial Unicode MS" w:eastAsia="Arial Unicode MS" w:hAnsi="Arial Unicode MS" w:cs="Arial Unicode MS"/>
          <w:sz w:val="22"/>
          <w:szCs w:val="22"/>
        </w:rPr>
      </w:pPr>
    </w:p>
    <w:sectPr w:rsidR="00A8740E" w:rsidRPr="00F00641" w:rsidSect="007F6201">
      <w:headerReference w:type="default" r:id="rId21"/>
      <w:pgSz w:w="16838" w:h="11906" w:orient="landscape"/>
      <w:pgMar w:top="1247" w:right="1418"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D5A5" w14:textId="77777777" w:rsidR="00122EE3" w:rsidRDefault="00122EE3" w:rsidP="00FC08A3">
      <w:r>
        <w:separator/>
      </w:r>
    </w:p>
  </w:endnote>
  <w:endnote w:type="continuationSeparator" w:id="0">
    <w:p w14:paraId="4D6596D9" w14:textId="77777777" w:rsidR="00122EE3" w:rsidRDefault="00122EE3" w:rsidP="00FC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60AF" w14:textId="77777777" w:rsidR="00122EE3" w:rsidRDefault="00122EE3" w:rsidP="00FC08A3">
      <w:r>
        <w:separator/>
      </w:r>
    </w:p>
  </w:footnote>
  <w:footnote w:type="continuationSeparator" w:id="0">
    <w:p w14:paraId="3AD9B6D7" w14:textId="77777777" w:rsidR="00122EE3" w:rsidRDefault="00122EE3" w:rsidP="00FC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9762" w14:textId="747C2B2E" w:rsidR="0066312A" w:rsidRDefault="00D27FC9">
    <w:pPr>
      <w:pStyle w:val="Kopfzeile"/>
    </w:pPr>
    <w:r>
      <w:rPr>
        <w:rFonts w:ascii="Arial" w:eastAsia="Arial Unicode MS" w:hAnsi="Arial" w:cs="Arial"/>
        <w:b/>
        <w:noProof/>
        <w:sz w:val="28"/>
        <w:szCs w:val="28"/>
      </w:rPr>
      <mc:AlternateContent>
        <mc:Choice Requires="wps">
          <w:drawing>
            <wp:anchor distT="0" distB="0" distL="114300" distR="114300" simplePos="0" relativeHeight="251667456" behindDoc="0" locked="0" layoutInCell="1" allowOverlap="1" wp14:anchorId="236785D0" wp14:editId="55854385">
              <wp:simplePos x="0" y="0"/>
              <wp:positionH relativeFrom="column">
                <wp:posOffset>-634365</wp:posOffset>
              </wp:positionH>
              <wp:positionV relativeFrom="margin">
                <wp:posOffset>-568325</wp:posOffset>
              </wp:positionV>
              <wp:extent cx="3086100" cy="505460"/>
              <wp:effectExtent l="0" t="0" r="38100" b="27940"/>
              <wp:wrapThrough wrapText="bothSides">
                <wp:wrapPolygon edited="0">
                  <wp:start x="0" y="0"/>
                  <wp:lineTo x="0" y="21709"/>
                  <wp:lineTo x="21689" y="21709"/>
                  <wp:lineTo x="21689" y="0"/>
                  <wp:lineTo x="0" y="0"/>
                </wp:wrapPolygon>
              </wp:wrapThrough>
              <wp:docPr id="27"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05460"/>
                      </a:xfrm>
                      <a:prstGeom prst="rect">
                        <a:avLst/>
                      </a:prstGeom>
                      <a:solidFill>
                        <a:srgbClr val="FFFFFF"/>
                      </a:solidFill>
                      <a:ln w="9525">
                        <a:solidFill>
                          <a:sysClr val="window" lastClr="FFFFFF">
                            <a:lumMod val="100000"/>
                            <a:lumOff val="0"/>
                          </a:sysClr>
                        </a:solidFill>
                        <a:miter lim="800000"/>
                        <a:headEnd/>
                        <a:tailEnd/>
                      </a:ln>
                    </wps:spPr>
                    <wps:txbx>
                      <w:txbxContent>
                        <w:p w14:paraId="3CAC8CA4" w14:textId="77777777" w:rsidR="00D27FC9" w:rsidRPr="00B6560E" w:rsidRDefault="00D27FC9" w:rsidP="00D27FC9">
                          <w:pPr>
                            <w:pStyle w:val="Kopfzeile"/>
                            <w:rPr>
                              <w:rFonts w:ascii="Arial Unicode MS" w:eastAsia="Arial Unicode MS" w:hAnsi="Arial Unicode MS" w:cs="Arial Unicode MS"/>
                              <w:b/>
                              <w:color w:val="BFBFBF"/>
                              <w:sz w:val="14"/>
                              <w:szCs w:val="14"/>
                            </w:rPr>
                          </w:pPr>
                          <w:r w:rsidRPr="0069073E">
                            <w:rPr>
                              <w:rFonts w:ascii="Arial Unicode MS" w:eastAsia="Arial Unicode MS" w:hAnsi="Arial Unicode MS" w:cs="Arial Unicode MS"/>
                              <w:b/>
                            </w:rPr>
                            <w:t>M</w:t>
                          </w:r>
                          <w:r>
                            <w:rPr>
                              <w:rFonts w:ascii="Arial Unicode MS" w:eastAsia="Arial Unicode MS" w:hAnsi="Arial Unicode MS" w:cs="Arial Unicode MS"/>
                              <w:b/>
                            </w:rPr>
                            <w:t xml:space="preserve">1 </w:t>
                          </w:r>
                          <w:r>
                            <w:rPr>
                              <w:rFonts w:ascii="Arial Unicode MS" w:eastAsia="Arial Unicode MS" w:hAnsi="Arial Unicode MS" w:cs="Arial Unicode MS"/>
                              <w:b/>
                              <w:color w:val="BFBFBF"/>
                              <w:sz w:val="14"/>
                              <w:szCs w:val="14"/>
                            </w:rPr>
                            <w:t>- Modul 6 – Niveau III</w:t>
                          </w:r>
                        </w:p>
                        <w:p w14:paraId="429C4FA3" w14:textId="77777777" w:rsidR="00D27FC9" w:rsidRDefault="00D27FC9" w:rsidP="00D27F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785D0" id="_x0000_t202" coordsize="21600,21600" o:spt="202" path="m,l,21600r21600,l21600,xe">
              <v:stroke joinstyle="miter"/>
              <v:path gradientshapeok="t" o:connecttype="rect"/>
            </v:shapetype>
            <v:shape id="_x0000_s1030" type="#_x0000_t202" style="position:absolute;margin-left:-49.95pt;margin-top:-44.75pt;width:243pt;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faTgIAAJYEAAAOAAAAZHJzL2Uyb0RvYy54bWysVNtuGyEQfa/Uf0C8N7t27VxWXkep01SV&#10;0ouU9AMwsF5UYChg77pfnwEc10nfqu4DYhg4M2fOzC6uR6PJTvqgwLZ0clZTIi0HoeympT8e795d&#10;UhIis4JpsLKlexno9fLtm8XgGjmFHrSQniCIDc3gWtrH6JqqCryXhoUzcNKiswNvWETTbyrh2YDo&#10;RlfTuj6vBvDCeeAyBDy9LU66zPhdJ3n81nVBRqJbirnFvPq8rtNaLRes2XjmesUPabB/yMIwZTHo&#10;EeqWRUa2Xv0FZRT3EKCLZxxMBV2nuMwckM2kfsXmoWdOZi5YnOCOZQr/D5Z/3X33RImWTi8oscyg&#10;Ro9yjJ3UgsxSeQYXGrz14PBeHD/AiDJnqsHdA/8ZiIVVz+xG3ngPQy+ZwPQm6WV18rTghASyHr6A&#10;wDBsGyEDjZ03qXZYDYLoKNP+KA2mQjgevq8vzyc1ujj65vV8dp61q1jz/Nr5ED9JMCRtWupR+ozO&#10;dvchpmxY83wlBQuglbhTWmfDb9Yr7cmOYZvc5S8TeHVNWzK09Go+nZcCvIDYhyMC9qeAgRLNQsTD&#10;I2QKpbcG6ZdISAi/0oN4jp1azp+phYyZU3+RrlERh0Yr09LLE4hU+49W5JaOTOmyR97aHsRI9S9K&#10;xHE9HsRdg9ijLB7KcOAw46YH/5uSAQejpeHXlnmJdD5blPZqMpulScrGbH4xRcOfetanHmY5QrU0&#10;UlK2q1imb+u82vQYqTSThRtsh05lpVLflKwOeWPz5yocBjVN16mdb/35nSyfAAAA//8DAFBLAwQU&#10;AAYACAAAACEAxpI8it4AAAAKAQAADwAAAGRycy9kb3ducmV2LnhtbEyPwU7DMAyG70i8Q+RJXNCW&#10;roipLU2naQJx3uDCLWu8tlrjtE22djw9hgu72fo//f6cryfbigsOvnGkYLmIQCCVzjRUKfj8eJsn&#10;IHzQZHTrCBVc0cO6uL/LdWbcSDu87EMluIR8phXUIXSZlL6s0Wq/cB0SZ0c3WB14HSppBj1yuW1l&#10;HEUraXVDfKHWHW5rLE/7s1XgxterddhH8ePXt33fbvrdMe6VephNmxcQAafwD8OvPqtDwU4Hdybj&#10;RatgnqYpozwk6TMIJp6S1RLE4S8CWeTy9oXiBwAA//8DAFBLAQItABQABgAIAAAAIQC2gziS/gAA&#10;AOEBAAATAAAAAAAAAAAAAAAAAAAAAABbQ29udGVudF9UeXBlc10ueG1sUEsBAi0AFAAGAAgAAAAh&#10;ADj9If/WAAAAlAEAAAsAAAAAAAAAAAAAAAAALwEAAF9yZWxzLy5yZWxzUEsBAi0AFAAGAAgAAAAh&#10;AENkZ9pOAgAAlgQAAA4AAAAAAAAAAAAAAAAALgIAAGRycy9lMm9Eb2MueG1sUEsBAi0AFAAGAAgA&#10;AAAhAMaSPIreAAAACgEAAA8AAAAAAAAAAAAAAAAAqAQAAGRycy9kb3ducmV2LnhtbFBLBQYAAAAA&#10;BAAEAPMAAACzBQAAAAA=&#10;" strokecolor="white">
              <v:textbox>
                <w:txbxContent>
                  <w:p w14:paraId="3CAC8CA4" w14:textId="77777777" w:rsidR="00D27FC9" w:rsidRPr="00B6560E" w:rsidRDefault="00D27FC9" w:rsidP="00D27FC9">
                    <w:pPr>
                      <w:pStyle w:val="Kopfzeile"/>
                      <w:rPr>
                        <w:rFonts w:ascii="Arial Unicode MS" w:eastAsia="Arial Unicode MS" w:hAnsi="Arial Unicode MS" w:cs="Arial Unicode MS"/>
                        <w:b/>
                        <w:color w:val="BFBFBF"/>
                        <w:sz w:val="14"/>
                        <w:szCs w:val="14"/>
                      </w:rPr>
                    </w:pPr>
                    <w:r w:rsidRPr="0069073E">
                      <w:rPr>
                        <w:rFonts w:ascii="Arial Unicode MS" w:eastAsia="Arial Unicode MS" w:hAnsi="Arial Unicode MS" w:cs="Arial Unicode MS"/>
                        <w:b/>
                      </w:rPr>
                      <w:t>M</w:t>
                    </w:r>
                    <w:r>
                      <w:rPr>
                        <w:rFonts w:ascii="Arial Unicode MS" w:eastAsia="Arial Unicode MS" w:hAnsi="Arial Unicode MS" w:cs="Arial Unicode MS"/>
                        <w:b/>
                      </w:rPr>
                      <w:t xml:space="preserve">1 </w:t>
                    </w:r>
                    <w:r>
                      <w:rPr>
                        <w:rFonts w:ascii="Arial Unicode MS" w:eastAsia="Arial Unicode MS" w:hAnsi="Arial Unicode MS" w:cs="Arial Unicode MS"/>
                        <w:b/>
                        <w:color w:val="BFBFBF"/>
                        <w:sz w:val="14"/>
                        <w:szCs w:val="14"/>
                      </w:rPr>
                      <w:t>- Modul 6 – Niveau III</w:t>
                    </w:r>
                  </w:p>
                  <w:p w14:paraId="429C4FA3" w14:textId="77777777" w:rsidR="00D27FC9" w:rsidRDefault="00D27FC9" w:rsidP="00D27FC9"/>
                </w:txbxContent>
              </v:textbox>
              <w10:wrap type="through" anchory="margin"/>
            </v:shape>
          </w:pict>
        </mc:Fallback>
      </mc:AlternateContent>
    </w:r>
    <w:r w:rsidRPr="0066312A">
      <w:t xml:space="preserve"> </w:t>
    </w:r>
    <w:r w:rsidR="0066312A" w:rsidRPr="0066312A">
      <w:rPr>
        <w:noProof/>
      </w:rPr>
      <w:drawing>
        <wp:anchor distT="0" distB="0" distL="114300" distR="114300" simplePos="0" relativeHeight="251659264" behindDoc="1" locked="0" layoutInCell="1" allowOverlap="1" wp14:anchorId="07CE0818" wp14:editId="27703AAA">
          <wp:simplePos x="0" y="0"/>
          <wp:positionH relativeFrom="margin">
            <wp:posOffset>5140960</wp:posOffset>
          </wp:positionH>
          <wp:positionV relativeFrom="paragraph">
            <wp:posOffset>-343535</wp:posOffset>
          </wp:positionV>
          <wp:extent cx="1371600" cy="495300"/>
          <wp:effectExtent l="0" t="0" r="0" b="0"/>
          <wp:wrapNone/>
          <wp:docPr id="9"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15FE" w14:textId="77777777" w:rsidR="0066312A" w:rsidRDefault="0066312A">
    <w:pPr>
      <w:pStyle w:val="Kopfzeile"/>
    </w:pPr>
    <w:r w:rsidRPr="0066312A">
      <w:rPr>
        <w:noProof/>
      </w:rPr>
      <w:drawing>
        <wp:anchor distT="0" distB="0" distL="114300" distR="114300" simplePos="0" relativeHeight="251662336" behindDoc="1" locked="0" layoutInCell="1" allowOverlap="1" wp14:anchorId="1E3FA0C5" wp14:editId="0A0763D6">
          <wp:simplePos x="0" y="0"/>
          <wp:positionH relativeFrom="margin">
            <wp:posOffset>5140960</wp:posOffset>
          </wp:positionH>
          <wp:positionV relativeFrom="paragraph">
            <wp:posOffset>-343535</wp:posOffset>
          </wp:positionV>
          <wp:extent cx="1371600" cy="495300"/>
          <wp:effectExtent l="0" t="0" r="0" b="0"/>
          <wp:wrapNone/>
          <wp:docPr id="24"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anchor>
      </w:drawing>
    </w:r>
    <w:r w:rsidRPr="0066312A">
      <w:rPr>
        <w:noProof/>
      </w:rPr>
      <mc:AlternateContent>
        <mc:Choice Requires="wps">
          <w:drawing>
            <wp:anchor distT="0" distB="0" distL="114300" distR="114300" simplePos="0" relativeHeight="251663360" behindDoc="0" locked="0" layoutInCell="1" allowOverlap="1" wp14:anchorId="588DBA0B" wp14:editId="502725C4">
              <wp:simplePos x="0" y="0"/>
              <wp:positionH relativeFrom="column">
                <wp:posOffset>-573932</wp:posOffset>
              </wp:positionH>
              <wp:positionV relativeFrom="margin">
                <wp:posOffset>-542925</wp:posOffset>
              </wp:positionV>
              <wp:extent cx="3086100" cy="457200"/>
              <wp:effectExtent l="0" t="0" r="38100" b="25400"/>
              <wp:wrapThrough wrapText="bothSides">
                <wp:wrapPolygon edited="0">
                  <wp:start x="0" y="0"/>
                  <wp:lineTo x="0" y="21600"/>
                  <wp:lineTo x="21689" y="21600"/>
                  <wp:lineTo x="21689" y="0"/>
                  <wp:lineTo x="0" y="0"/>
                </wp:wrapPolygon>
              </wp:wrapThrough>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075BB7EE" w14:textId="2E8092D1" w:rsidR="0066312A" w:rsidRPr="00B6560E" w:rsidRDefault="0066312A" w:rsidP="0066312A">
                          <w:pPr>
                            <w:pStyle w:val="Kopfzeile"/>
                            <w:rPr>
                              <w:rFonts w:ascii="Arial Unicode MS" w:eastAsia="Arial Unicode MS" w:hAnsi="Arial Unicode MS" w:cs="Arial Unicode MS"/>
                              <w:b/>
                              <w:color w:val="BFBFBF"/>
                              <w:sz w:val="14"/>
                              <w:szCs w:val="14"/>
                            </w:rPr>
                          </w:pPr>
                          <w:r w:rsidRPr="0069073E">
                            <w:rPr>
                              <w:rFonts w:ascii="Arial Unicode MS" w:eastAsia="Arial Unicode MS" w:hAnsi="Arial Unicode MS" w:cs="Arial Unicode MS"/>
                              <w:b/>
                            </w:rPr>
                            <w:t>M</w:t>
                          </w:r>
                          <w:r>
                            <w:rPr>
                              <w:rFonts w:ascii="Arial Unicode MS" w:eastAsia="Arial Unicode MS" w:hAnsi="Arial Unicode MS" w:cs="Arial Unicode MS"/>
                              <w:b/>
                            </w:rPr>
                            <w:t xml:space="preserve">3 </w:t>
                          </w:r>
                          <w:r>
                            <w:rPr>
                              <w:rFonts w:ascii="Arial Unicode MS" w:eastAsia="Arial Unicode MS" w:hAnsi="Arial Unicode MS" w:cs="Arial Unicode MS"/>
                              <w:b/>
                              <w:color w:val="BFBFBF"/>
                              <w:sz w:val="14"/>
                              <w:szCs w:val="14"/>
                            </w:rPr>
                            <w:t>- Modul 6 – Niveau III</w:t>
                          </w:r>
                        </w:p>
                        <w:p w14:paraId="64ABD03E" w14:textId="77777777" w:rsidR="0066312A" w:rsidRDefault="0066312A" w:rsidP="00663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DBA0B" id="_x0000_t202" coordsize="21600,21600" o:spt="202" path="m,l,21600r21600,l21600,xe">
              <v:stroke joinstyle="miter"/>
              <v:path gradientshapeok="t" o:connecttype="rect"/>
            </v:shapetype>
            <v:shape id="Textfeld 10" o:spid="_x0000_s1031" type="#_x0000_t202" style="position:absolute;margin-left:-45.2pt;margin-top:-42.75pt;width:24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OCTAIAAJ4EAAAOAAAAZHJzL2Uyb0RvYy54bWysVNuO2yAQfa/Uf0C8N3bSZJu14qy22aaq&#10;tL1Iu/0AAjhGBYYCiZ1+fQecZJP2raofEMwMZ87MYby4640me+mDAlvT8aikRFoOQtltTb8/r9/M&#10;KQmRWcE0WFnTgwz0bvn61aJzlZxAC1pITxDEhqpzNW1jdFVRBN5Kw8IInLTobMAbFvHot4XwrEN0&#10;o4tJWd4UHXjhPHAZAlofBiddZvymkTx+bZogI9E1RW4xrz6vm7QWywWrtp65VvEjDfYPLAxTFpOe&#10;oR5YZGTn1V9QRnEPAZo44mAKaBrFZa4BqxmXf1Tz1DIncy3YnODObQr/D5Z/2X/zRAnUDttjmUGN&#10;nmUfG6kFQRP2p3OhwrAnh4Gxfw89xuZag3sE/iMQC6uW2a289x66VjKB/MbpZnFxdcAJCWTTfQaB&#10;edguQgbqG29S87AdBNGRyOGsDXIhHI1vy/nNuEQXR9909g7FzylYdbrtfIgfJRiSNjX1qH1GZ/vH&#10;EBMbVp1CUrIAWom10jof/Haz0p7sGb6Tdf6O6Fdh2pKuprezyWxowBXEIZwR8IEK6CjRLEQ0niFT&#10;Kr0zWP6QCQvCL2XKdnyqg/1UWsiYmfoVD6MiTo1WpqbzC4jU+w9WZLjIlB72WLe2RzFS/wclYr/p&#10;B91T+iTUBsQB1fEwDAkONW5a8L8o6XBAahp+7piXWNUniwrfjqfTNFH5kAWhxF96NpceZjlC1TRS&#10;MmxXcZjCnfNq22Km4U1ZuMdX0ags2AurI30cgtyM48CmKbs856iX38ryNwAAAP//AwBQSwMEFAAG&#10;AAgAAAAhAMaObNDgAAAACwEAAA8AAABkcnMvZG93bnJldi54bWxMj01vwjAMhu+T9h8iI+0yQUpZ&#10;EXRNEUKbdobtsltoTFvROG0TaNmvn3caN388ev0424y2EVfsfe1IwXwWgUAqnKmpVPD1+T5dgfBB&#10;k9GNI1RwQw+b/PEh06lxA+3xegil4BDyqVZQhdCmUvqiQqv9zLVIvDu53urAbV9K0+uBw20j4yha&#10;Sqtr4guVbnFXYXE+XKwCN7zdrMMuip+/f+zHbtvtT3Gn1NNk3L6CCDiGfxj+9FkdcnY6ugsZLxoF&#10;03X0wigXqyQBwcRinSxBHHkyXyQg80ze/5D/AgAA//8DAFBLAQItABQABgAIAAAAIQC2gziS/gAA&#10;AOEBAAATAAAAAAAAAAAAAAAAAAAAAABbQ29udGVudF9UeXBlc10ueG1sUEsBAi0AFAAGAAgAAAAh&#10;ADj9If/WAAAAlAEAAAsAAAAAAAAAAAAAAAAALwEAAF9yZWxzLy5yZWxzUEsBAi0AFAAGAAgAAAAh&#10;AGxSY4JMAgAAngQAAA4AAAAAAAAAAAAAAAAALgIAAGRycy9lMm9Eb2MueG1sUEsBAi0AFAAGAAgA&#10;AAAhAMaObNDgAAAACwEAAA8AAAAAAAAAAAAAAAAApgQAAGRycy9kb3ducmV2LnhtbFBLBQYAAAAA&#10;BAAEAPMAAACzBQAAAAA=&#10;" strokecolor="white">
              <v:textbox>
                <w:txbxContent>
                  <w:p w14:paraId="075BB7EE" w14:textId="2E8092D1" w:rsidR="0066312A" w:rsidRPr="00B6560E" w:rsidRDefault="0066312A" w:rsidP="0066312A">
                    <w:pPr>
                      <w:pStyle w:val="Kopfzeile"/>
                      <w:rPr>
                        <w:rFonts w:ascii="Arial Unicode MS" w:eastAsia="Arial Unicode MS" w:hAnsi="Arial Unicode MS" w:cs="Arial Unicode MS"/>
                        <w:b/>
                        <w:color w:val="BFBFBF"/>
                        <w:sz w:val="14"/>
                        <w:szCs w:val="14"/>
                      </w:rPr>
                    </w:pPr>
                    <w:r w:rsidRPr="0069073E">
                      <w:rPr>
                        <w:rFonts w:ascii="Arial Unicode MS" w:eastAsia="Arial Unicode MS" w:hAnsi="Arial Unicode MS" w:cs="Arial Unicode MS"/>
                        <w:b/>
                      </w:rPr>
                      <w:t>M</w:t>
                    </w:r>
                    <w:r>
                      <w:rPr>
                        <w:rFonts w:ascii="Arial Unicode MS" w:eastAsia="Arial Unicode MS" w:hAnsi="Arial Unicode MS" w:cs="Arial Unicode MS"/>
                        <w:b/>
                      </w:rPr>
                      <w:t xml:space="preserve">3 </w:t>
                    </w:r>
                    <w:r>
                      <w:rPr>
                        <w:rFonts w:ascii="Arial Unicode MS" w:eastAsia="Arial Unicode MS" w:hAnsi="Arial Unicode MS" w:cs="Arial Unicode MS"/>
                        <w:b/>
                        <w:color w:val="BFBFBF"/>
                        <w:sz w:val="14"/>
                        <w:szCs w:val="14"/>
                      </w:rPr>
                      <w:t>- Modul 6 – Niveau III</w:t>
                    </w:r>
                  </w:p>
                  <w:p w14:paraId="64ABD03E" w14:textId="77777777" w:rsidR="0066312A" w:rsidRDefault="0066312A" w:rsidP="0066312A"/>
                </w:txbxContent>
              </v:textbox>
              <w10:wrap type="through"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DD73" w14:textId="4228E460" w:rsidR="0066312A" w:rsidRDefault="0066312A">
    <w:pPr>
      <w:pStyle w:val="Kopfzeile"/>
    </w:pPr>
    <w:r w:rsidRPr="0066312A">
      <w:rPr>
        <w:noProof/>
      </w:rPr>
      <w:drawing>
        <wp:anchor distT="0" distB="0" distL="114300" distR="114300" simplePos="0" relativeHeight="251665408" behindDoc="1" locked="0" layoutInCell="1" allowOverlap="1" wp14:anchorId="18BF3735" wp14:editId="163F9891">
          <wp:simplePos x="0" y="0"/>
          <wp:positionH relativeFrom="margin">
            <wp:posOffset>5140960</wp:posOffset>
          </wp:positionH>
          <wp:positionV relativeFrom="paragraph">
            <wp:posOffset>-236531</wp:posOffset>
          </wp:positionV>
          <wp:extent cx="1371600" cy="495300"/>
          <wp:effectExtent l="0" t="0" r="0" b="0"/>
          <wp:wrapNone/>
          <wp:docPr id="30"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6FD2" w14:textId="77777777" w:rsidR="00275C69" w:rsidRDefault="00275C69">
    <w:pPr>
      <w:pStyle w:val="Kopfzeile"/>
    </w:pPr>
    <w:r>
      <w:rPr>
        <w:rFonts w:ascii="Arial Unicode MS" w:eastAsia="Arial Unicode MS" w:hAnsi="Arial Unicode MS" w:cs="Arial Unicode MS"/>
        <w:b/>
        <w:noProof/>
        <w:sz w:val="28"/>
        <w:szCs w:val="28"/>
      </w:rPr>
      <mc:AlternateContent>
        <mc:Choice Requires="wps">
          <w:drawing>
            <wp:anchor distT="0" distB="0" distL="114300" distR="114300" simplePos="0" relativeHeight="251674624" behindDoc="0" locked="0" layoutInCell="1" allowOverlap="1" wp14:anchorId="31937D6B" wp14:editId="023F3935">
              <wp:simplePos x="0" y="0"/>
              <wp:positionH relativeFrom="column">
                <wp:posOffset>-626231</wp:posOffset>
              </wp:positionH>
              <wp:positionV relativeFrom="margin">
                <wp:posOffset>-539264</wp:posOffset>
              </wp:positionV>
              <wp:extent cx="3086100" cy="457200"/>
              <wp:effectExtent l="0" t="0" r="38100" b="25400"/>
              <wp:wrapThrough wrapText="bothSides">
                <wp:wrapPolygon edited="0">
                  <wp:start x="0" y="0"/>
                  <wp:lineTo x="0" y="21600"/>
                  <wp:lineTo x="21689" y="21600"/>
                  <wp:lineTo x="21689" y="0"/>
                  <wp:lineTo x="0" y="0"/>
                </wp:wrapPolygon>
              </wp:wrapThrough>
              <wp:docPr id="32"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49FAA180" w14:textId="6D7A0470" w:rsidR="00275C69" w:rsidRPr="00203691" w:rsidRDefault="00275C69" w:rsidP="00D27FC9">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Pr>
                              <w:rFonts w:ascii="Arial Unicode MS" w:eastAsia="Arial Unicode MS" w:hAnsi="Arial Unicode MS" w:cs="Arial Unicode MS"/>
                              <w:b/>
                              <w:lang w:val="en-US"/>
                            </w:rPr>
                            <w:t>7</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6 – </w:t>
                          </w:r>
                          <w:proofErr w:type="spellStart"/>
                          <w:r>
                            <w:rPr>
                              <w:rFonts w:ascii="Arial Unicode MS" w:eastAsia="Arial Unicode MS" w:hAnsi="Arial Unicode MS" w:cs="Arial Unicode MS"/>
                              <w:b/>
                              <w:color w:val="BFBFBF"/>
                              <w:sz w:val="14"/>
                              <w:szCs w:val="14"/>
                              <w:lang w:val="en-US"/>
                            </w:rPr>
                            <w:t>Niveau</w:t>
                          </w:r>
                          <w:proofErr w:type="spellEnd"/>
                          <w:r>
                            <w:rPr>
                              <w:rFonts w:ascii="Arial Unicode MS" w:eastAsia="Arial Unicode MS" w:hAnsi="Arial Unicode MS" w:cs="Arial Unicode MS"/>
                              <w:b/>
                              <w:color w:val="BFBFBF"/>
                              <w:sz w:val="14"/>
                              <w:szCs w:val="14"/>
                              <w:lang w:val="en-US"/>
                            </w:rPr>
                            <w:t xml:space="preserve"> III</w:t>
                          </w:r>
                        </w:p>
                        <w:p w14:paraId="2F1296B9" w14:textId="77777777" w:rsidR="00275C69" w:rsidRPr="00203691" w:rsidRDefault="00275C69" w:rsidP="00D27FC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37D6B" id="_x0000_t202" coordsize="21600,21600" o:spt="202" path="m,l,21600r21600,l21600,xe">
              <v:stroke joinstyle="miter"/>
              <v:path gradientshapeok="t" o:connecttype="rect"/>
            </v:shapetype>
            <v:shape id="_x0000_s1032" type="#_x0000_t202" style="position:absolute;margin-left:-49.3pt;margin-top:-42.45pt;width:24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BATgIAAJ4EAAAOAAAAZHJzL2Uyb0RvYy54bWysVNuO2jAQfa/Uf7D8XgIsUDYirLZsqSpt&#10;L9JuP8DYDrFqe1zbkNCv37EDLLRvVfNg2TPjM2fmeLK464wme+mDAlvR0WBIibQchLLbiv54Xr+b&#10;UxIis4JpsLKiBxno3fLtm0XrSjmGBrSQniCIDWXrKtrE6MqiCLyRhoUBOGnRWYM3LOLRbwvhWYvo&#10;Rhfj4XBWtOCF88BlCGh96J10mfHrWvL4ra6DjERXFLnFvPq8btJaLBes3HrmGsWPNNg/sDBMWUx6&#10;hnpgkZGdV39BGcU9BKjjgIMpoK4Vl7kGrGY0/KOap4Y5mWvB5gR3blP4f7D86/67J0pU9GZMiWUG&#10;NXqWXaylFmQ0S/1pXSgx7MlhYOw+QIc651qDewT+MxALq4bZrbz3HtpGMoH8RulmcXG1xwkJZNN+&#10;AYF52C5CBupqb1LzsB0E0VGnw1kb5EI4Gm+G89loiC6Ovsn0PYqfU7DydNv5ED9JMCRtKupR+4zO&#10;9o8hJjasPIWkZAG0EmuldT747WalPdkzfCfr/B3Rr8K0JW1Fb6fjad+AK4hDOCPgAxXQUqJZiGg8&#10;Q6ZUemew/D4TFoRfypTt+FR7+6m0kDEz9SseRkWcGq1MRecXEKn3H63IcJEp3e+xbm2PYqT+90rE&#10;btNl3ccpfRJqA+KA6njohwSHGjcN+N+UtDggFQ2/dsxLrOqzRYVvR5NJmqh8yIJQ4i89m0sPsxyh&#10;Khop6ber2E/hznm1bTBT/6Ys3OOrqFUW7JXVkT4OQW7GcWDTlF2ec9Trb2X5AgAA//8DAFBLAwQU&#10;AAYACAAAACEAMmgCkeAAAAALAQAADwAAAGRycy9kb3ducmV2LnhtbEyPTU+DQBCG7yb+h82YeDHt&#10;UmxaoCxN02g8t3rxtmWnQGRngd0W6q93POltPp6880y+nWwrrjj4xpGCxTwCgVQ601Cl4OP9dZaA&#10;8EGT0a0jVHBDD9vi/i7XmXEjHfB6DJXgEPKZVlCH0GVS+rJGq/3cdUi8O7vB6sDtUEkz6JHDbSvj&#10;KFpJqxviC7XucF9j+XW8WAVufLlZh30UP31+27f9rj+c416px4dptwERcAp/MPzqszoU7HRyFzJe&#10;tApmabJilItkmYJg4jlZL0GceLKIU5BFLv//UPwAAAD//wMAUEsBAi0AFAAGAAgAAAAhALaDOJL+&#10;AAAA4QEAABMAAAAAAAAAAAAAAAAAAAAAAFtDb250ZW50X1R5cGVzXS54bWxQSwECLQAUAAYACAAA&#10;ACEAOP0h/9YAAACUAQAACwAAAAAAAAAAAAAAAAAvAQAAX3JlbHMvLnJlbHNQSwECLQAUAAYACAAA&#10;ACEA4HhgQE4CAACeBAAADgAAAAAAAAAAAAAAAAAuAgAAZHJzL2Uyb0RvYy54bWxQSwECLQAUAAYA&#10;CAAAACEAMmgCkeAAAAALAQAADwAAAAAAAAAAAAAAAACoBAAAZHJzL2Rvd25yZXYueG1sUEsFBgAA&#10;AAAEAAQA8wAAALUFAAAAAA==&#10;" strokecolor="white">
              <v:textbox>
                <w:txbxContent>
                  <w:p w14:paraId="49FAA180" w14:textId="6D7A0470" w:rsidR="00275C69" w:rsidRPr="00203691" w:rsidRDefault="00275C69" w:rsidP="00D27FC9">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Pr>
                        <w:rFonts w:ascii="Arial Unicode MS" w:eastAsia="Arial Unicode MS" w:hAnsi="Arial Unicode MS" w:cs="Arial Unicode MS"/>
                        <w:b/>
                        <w:lang w:val="en-US"/>
                      </w:rPr>
                      <w:t>7</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6 – </w:t>
                    </w:r>
                    <w:proofErr w:type="spellStart"/>
                    <w:r>
                      <w:rPr>
                        <w:rFonts w:ascii="Arial Unicode MS" w:eastAsia="Arial Unicode MS" w:hAnsi="Arial Unicode MS" w:cs="Arial Unicode MS"/>
                        <w:b/>
                        <w:color w:val="BFBFBF"/>
                        <w:sz w:val="14"/>
                        <w:szCs w:val="14"/>
                        <w:lang w:val="en-US"/>
                      </w:rPr>
                      <w:t>Niveau</w:t>
                    </w:r>
                    <w:proofErr w:type="spellEnd"/>
                    <w:r>
                      <w:rPr>
                        <w:rFonts w:ascii="Arial Unicode MS" w:eastAsia="Arial Unicode MS" w:hAnsi="Arial Unicode MS" w:cs="Arial Unicode MS"/>
                        <w:b/>
                        <w:color w:val="BFBFBF"/>
                        <w:sz w:val="14"/>
                        <w:szCs w:val="14"/>
                        <w:lang w:val="en-US"/>
                      </w:rPr>
                      <w:t xml:space="preserve"> III</w:t>
                    </w:r>
                  </w:p>
                  <w:p w14:paraId="2F1296B9" w14:textId="77777777" w:rsidR="00275C69" w:rsidRPr="00203691" w:rsidRDefault="00275C69" w:rsidP="00D27FC9">
                    <w:pPr>
                      <w:rPr>
                        <w:lang w:val="en-US"/>
                      </w:rPr>
                    </w:pPr>
                  </w:p>
                </w:txbxContent>
              </v:textbox>
              <w10:wrap type="through" anchory="margin"/>
            </v:shape>
          </w:pict>
        </mc:Fallback>
      </mc:AlternateContent>
    </w:r>
    <w:r w:rsidRPr="0066312A">
      <w:rPr>
        <w:noProof/>
      </w:rPr>
      <w:drawing>
        <wp:anchor distT="0" distB="0" distL="114300" distR="114300" simplePos="0" relativeHeight="251673600" behindDoc="1" locked="0" layoutInCell="1" allowOverlap="1" wp14:anchorId="4E8256BB" wp14:editId="794631C7">
          <wp:simplePos x="0" y="0"/>
          <wp:positionH relativeFrom="margin">
            <wp:posOffset>5140960</wp:posOffset>
          </wp:positionH>
          <wp:positionV relativeFrom="paragraph">
            <wp:posOffset>-236531</wp:posOffset>
          </wp:positionV>
          <wp:extent cx="1371600" cy="495300"/>
          <wp:effectExtent l="0" t="0" r="0" b="0"/>
          <wp:wrapNone/>
          <wp:docPr id="33"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25C" w14:textId="78569EEE" w:rsidR="00275C69" w:rsidRDefault="00275C69">
    <w:pPr>
      <w:pStyle w:val="Kopfzeile"/>
    </w:pPr>
    <w:r>
      <w:rPr>
        <w:rFonts w:ascii="Arial Unicode MS" w:eastAsia="Arial Unicode MS" w:hAnsi="Arial Unicode MS" w:cs="Arial Unicode MS"/>
        <w:b/>
        <w:noProof/>
        <w:sz w:val="28"/>
        <w:szCs w:val="28"/>
      </w:rPr>
      <mc:AlternateContent>
        <mc:Choice Requires="wps">
          <w:drawing>
            <wp:anchor distT="0" distB="0" distL="114300" distR="114300" simplePos="0" relativeHeight="251677696" behindDoc="0" locked="0" layoutInCell="1" allowOverlap="1" wp14:anchorId="45ADF700" wp14:editId="34A87AAC">
              <wp:simplePos x="0" y="0"/>
              <wp:positionH relativeFrom="column">
                <wp:posOffset>-577471</wp:posOffset>
              </wp:positionH>
              <wp:positionV relativeFrom="margin">
                <wp:posOffset>-578025</wp:posOffset>
              </wp:positionV>
              <wp:extent cx="3086100" cy="457200"/>
              <wp:effectExtent l="0" t="0" r="38100" b="25400"/>
              <wp:wrapThrough wrapText="bothSides">
                <wp:wrapPolygon edited="0">
                  <wp:start x="0" y="0"/>
                  <wp:lineTo x="0" y="21600"/>
                  <wp:lineTo x="21689" y="21600"/>
                  <wp:lineTo x="21689" y="0"/>
                  <wp:lineTo x="0" y="0"/>
                </wp:wrapPolygon>
              </wp:wrapThrough>
              <wp:docPr id="34"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ysClr val="window" lastClr="FFFFFF">
                            <a:lumMod val="100000"/>
                            <a:lumOff val="0"/>
                          </a:sysClr>
                        </a:solidFill>
                        <a:miter lim="800000"/>
                        <a:headEnd/>
                        <a:tailEnd/>
                      </a:ln>
                    </wps:spPr>
                    <wps:txbx>
                      <w:txbxContent>
                        <w:p w14:paraId="16161A96" w14:textId="0698516C" w:rsidR="00275C69" w:rsidRPr="00203691" w:rsidRDefault="00275C69" w:rsidP="00D27FC9">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Pr>
                              <w:rFonts w:ascii="Arial Unicode MS" w:eastAsia="Arial Unicode MS" w:hAnsi="Arial Unicode MS" w:cs="Arial Unicode MS"/>
                              <w:b/>
                              <w:lang w:val="en-US"/>
                            </w:rPr>
                            <w:t>8</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6 – </w:t>
                          </w:r>
                          <w:proofErr w:type="spellStart"/>
                          <w:r>
                            <w:rPr>
                              <w:rFonts w:ascii="Arial Unicode MS" w:eastAsia="Arial Unicode MS" w:hAnsi="Arial Unicode MS" w:cs="Arial Unicode MS"/>
                              <w:b/>
                              <w:color w:val="BFBFBF"/>
                              <w:sz w:val="14"/>
                              <w:szCs w:val="14"/>
                              <w:lang w:val="en-US"/>
                            </w:rPr>
                            <w:t>Niveau</w:t>
                          </w:r>
                          <w:proofErr w:type="spellEnd"/>
                          <w:r>
                            <w:rPr>
                              <w:rFonts w:ascii="Arial Unicode MS" w:eastAsia="Arial Unicode MS" w:hAnsi="Arial Unicode MS" w:cs="Arial Unicode MS"/>
                              <w:b/>
                              <w:color w:val="BFBFBF"/>
                              <w:sz w:val="14"/>
                              <w:szCs w:val="14"/>
                              <w:lang w:val="en-US"/>
                            </w:rPr>
                            <w:t xml:space="preserve"> III</w:t>
                          </w:r>
                        </w:p>
                        <w:p w14:paraId="6906A43D" w14:textId="77777777" w:rsidR="00275C69" w:rsidRPr="00203691" w:rsidRDefault="00275C69" w:rsidP="00D27FC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F700" id="_x0000_t202" coordsize="21600,21600" o:spt="202" path="m,l,21600r21600,l21600,xe">
              <v:stroke joinstyle="miter"/>
              <v:path gradientshapeok="t" o:connecttype="rect"/>
            </v:shapetype>
            <v:shape id="_x0000_s1033" type="#_x0000_t202" style="position:absolute;margin-left:-45.45pt;margin-top:-45.5pt;width:24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1mTgIAAJ4EAAAOAAAAZHJzL2Uyb0RvYy54bWysVNuO2jAQfa/Uf7D8XgIsUDYirLZsqSpt&#10;L9JuP8DYDrFqe1zbkNCv37EDLLRvVfNg2TPjM2fmeLK464wme+mDAlvR0WBIibQchLLbiv54Xr+b&#10;UxIis4JpsLKiBxno3fLtm0XrSjmGBrSQniCIDWXrKtrE6MqiCLyRhoUBOGnRWYM3LOLRbwvhWYvo&#10;Rhfj4XBWtOCF88BlCGh96J10mfHrWvL4ra6DjERXFLnFvPq8btJaLBes3HrmGsWPNNg/sDBMWUx6&#10;hnpgkZGdV39BGcU9BKjjgIMpoK4Vl7kGrGY0/KOap4Y5mWvB5gR3blP4f7D86/67J0pU9GZCiWUG&#10;NXqWXaylFmQ0S/1pXSgx7MlhYOw+QIc651qDewT+MxALq4bZrbz3HtpGMoH8RulmcXG1xwkJZNN+&#10;AYF52C5CBupqb1LzsB0E0VGnw1kb5EI4Gm+G89loiC6Ovsn0PYqfU7DydNv5ED9JMCRtKupR+4zO&#10;9o8hJjasPIWkZAG0EmuldT747WalPdkzfCfr/B3Rr8K0JW1Fb6fjad+AK4hDOCPgAxXQUqJZiGg8&#10;Q6ZUemew/D4TFoRfypTt+FR7+6m0kDEz9SseRkWcGq1MRecXEKn3H63IcJEp3e+xbm2PYqT+90rE&#10;btP1uqf0SagNiAOq46EfEhxq3DTgf1PS4oBUNPzaMS+xqs8WFb4dTSZpovIhC0KJv/RsLj3McoSq&#10;aKSk365iP4U759W2wUz9m7Jwj6+iVlmwV1ZH+jgEuRnHgU1TdnnOUa+/leULAAAA//8DAFBLAwQU&#10;AAYACAAAACEA18RQVd8AAAALAQAADwAAAGRycy9kb3ducmV2LnhtbEyPQU/DMAyF70j8h8hIXNCW&#10;tAhES9NpmkCct3HhljVeW9E4bZOtHb8e7wQ32+/p+XvFanadOOMYWk8akqUCgVR521Kt4XP/vngB&#10;EaIhazpPqOGCAVbl7U1hcusn2uJ5F2vBIRRyo6GJsc+lDFWDzoSl75FYO/rRmcjrWEs7monDXSdT&#10;pZ6lMy3xh8b0uGmw+t6dnAY/vV2cx0GlD18/7mOzHrbHdND6/m5ev4KIOMc/M1zxGR1KZjr4E9kg&#10;Og2LTGVsvQ4Jl2LHY/aUgDjwJckUyLKQ/zuUvwAAAP//AwBQSwECLQAUAAYACAAAACEAtoM4kv4A&#10;AADhAQAAEwAAAAAAAAAAAAAAAAAAAAAAW0NvbnRlbnRfVHlwZXNdLnhtbFBLAQItABQABgAIAAAA&#10;IQA4/SH/1gAAAJQBAAALAAAAAAAAAAAAAAAAAC8BAABfcmVscy8ucmVsc1BLAQItABQABgAIAAAA&#10;IQBoLz1mTgIAAJ4EAAAOAAAAAAAAAAAAAAAAAC4CAABkcnMvZTJvRG9jLnhtbFBLAQItABQABgAI&#10;AAAAIQDXxFBV3wAAAAsBAAAPAAAAAAAAAAAAAAAAAKgEAABkcnMvZG93bnJldi54bWxQSwUGAAAA&#10;AAQABADzAAAAtAUAAAAA&#10;" strokecolor="white">
              <v:textbox>
                <w:txbxContent>
                  <w:p w14:paraId="16161A96" w14:textId="0698516C" w:rsidR="00275C69" w:rsidRPr="00203691" w:rsidRDefault="00275C69" w:rsidP="00D27FC9">
                    <w:pPr>
                      <w:pStyle w:val="Kopfzeile"/>
                      <w:rPr>
                        <w:rFonts w:ascii="Arial Unicode MS" w:eastAsia="Arial Unicode MS" w:hAnsi="Arial Unicode MS" w:cs="Arial Unicode MS"/>
                        <w:b/>
                        <w:color w:val="BFBFBF"/>
                        <w:sz w:val="14"/>
                        <w:szCs w:val="14"/>
                        <w:lang w:val="en-US"/>
                      </w:rPr>
                    </w:pPr>
                    <w:r w:rsidRPr="00203691">
                      <w:rPr>
                        <w:rFonts w:ascii="Arial Unicode MS" w:eastAsia="Arial Unicode MS" w:hAnsi="Arial Unicode MS" w:cs="Arial Unicode MS"/>
                        <w:b/>
                        <w:lang w:val="en-US"/>
                      </w:rPr>
                      <w:t>M</w:t>
                    </w:r>
                    <w:r>
                      <w:rPr>
                        <w:rFonts w:ascii="Arial Unicode MS" w:eastAsia="Arial Unicode MS" w:hAnsi="Arial Unicode MS" w:cs="Arial Unicode MS"/>
                        <w:b/>
                        <w:lang w:val="en-US"/>
                      </w:rPr>
                      <w:t>8</w:t>
                    </w:r>
                    <w:r w:rsidRPr="00203691">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xml:space="preserve">- Modul 6 – </w:t>
                    </w:r>
                    <w:proofErr w:type="spellStart"/>
                    <w:r>
                      <w:rPr>
                        <w:rFonts w:ascii="Arial Unicode MS" w:eastAsia="Arial Unicode MS" w:hAnsi="Arial Unicode MS" w:cs="Arial Unicode MS"/>
                        <w:b/>
                        <w:color w:val="BFBFBF"/>
                        <w:sz w:val="14"/>
                        <w:szCs w:val="14"/>
                        <w:lang w:val="en-US"/>
                      </w:rPr>
                      <w:t>Niveau</w:t>
                    </w:r>
                    <w:proofErr w:type="spellEnd"/>
                    <w:r>
                      <w:rPr>
                        <w:rFonts w:ascii="Arial Unicode MS" w:eastAsia="Arial Unicode MS" w:hAnsi="Arial Unicode MS" w:cs="Arial Unicode MS"/>
                        <w:b/>
                        <w:color w:val="BFBFBF"/>
                        <w:sz w:val="14"/>
                        <w:szCs w:val="14"/>
                        <w:lang w:val="en-US"/>
                      </w:rPr>
                      <w:t xml:space="preserve"> III</w:t>
                    </w:r>
                  </w:p>
                  <w:p w14:paraId="6906A43D" w14:textId="77777777" w:rsidR="00275C69" w:rsidRPr="00203691" w:rsidRDefault="00275C69" w:rsidP="00D27FC9">
                    <w:pPr>
                      <w:rPr>
                        <w:lang w:val="en-US"/>
                      </w:rPr>
                    </w:pPr>
                  </w:p>
                </w:txbxContent>
              </v:textbox>
              <w10:wrap type="through" anchory="margin"/>
            </v:shape>
          </w:pict>
        </mc:Fallback>
      </mc:AlternateContent>
    </w:r>
    <w:r w:rsidRPr="0066312A">
      <w:rPr>
        <w:noProof/>
      </w:rPr>
      <w:drawing>
        <wp:anchor distT="0" distB="0" distL="114300" distR="114300" simplePos="0" relativeHeight="251676672" behindDoc="1" locked="0" layoutInCell="1" allowOverlap="1" wp14:anchorId="474FF323" wp14:editId="331FC863">
          <wp:simplePos x="0" y="0"/>
          <wp:positionH relativeFrom="margin">
            <wp:posOffset>8389998</wp:posOffset>
          </wp:positionH>
          <wp:positionV relativeFrom="paragraph">
            <wp:posOffset>-236220</wp:posOffset>
          </wp:positionV>
          <wp:extent cx="1371600" cy="495300"/>
          <wp:effectExtent l="0" t="0" r="0" b="0"/>
          <wp:wrapNone/>
          <wp:docPr id="35"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CBC"/>
    <w:multiLevelType w:val="hybridMultilevel"/>
    <w:tmpl w:val="6A942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45465C"/>
    <w:multiLevelType w:val="hybridMultilevel"/>
    <w:tmpl w:val="0E345E7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E40EE"/>
    <w:multiLevelType w:val="hybridMultilevel"/>
    <w:tmpl w:val="3D427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C682E"/>
    <w:multiLevelType w:val="hybridMultilevel"/>
    <w:tmpl w:val="DBD61C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331DB1"/>
    <w:multiLevelType w:val="hybridMultilevel"/>
    <w:tmpl w:val="6D20BB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CA3FE6"/>
    <w:multiLevelType w:val="hybridMultilevel"/>
    <w:tmpl w:val="4E6AC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F80714"/>
    <w:multiLevelType w:val="hybridMultilevel"/>
    <w:tmpl w:val="803C26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D7546E7"/>
    <w:multiLevelType w:val="hybridMultilevel"/>
    <w:tmpl w:val="231C75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8D00C2"/>
    <w:multiLevelType w:val="hybridMultilevel"/>
    <w:tmpl w:val="E584B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8F7"/>
    <w:rsid w:val="00016B4D"/>
    <w:rsid w:val="00022CFA"/>
    <w:rsid w:val="00024AF2"/>
    <w:rsid w:val="00032ED4"/>
    <w:rsid w:val="0004113E"/>
    <w:rsid w:val="00056435"/>
    <w:rsid w:val="00056E66"/>
    <w:rsid w:val="00063A80"/>
    <w:rsid w:val="00070BF1"/>
    <w:rsid w:val="000727CA"/>
    <w:rsid w:val="000922C5"/>
    <w:rsid w:val="000953AE"/>
    <w:rsid w:val="000A378B"/>
    <w:rsid w:val="000A5EB0"/>
    <w:rsid w:val="000C7BCD"/>
    <w:rsid w:val="000E03B7"/>
    <w:rsid w:val="00105802"/>
    <w:rsid w:val="00112DDB"/>
    <w:rsid w:val="00122EE3"/>
    <w:rsid w:val="0013779E"/>
    <w:rsid w:val="00137A7C"/>
    <w:rsid w:val="001458F7"/>
    <w:rsid w:val="00154320"/>
    <w:rsid w:val="00154F35"/>
    <w:rsid w:val="001605DD"/>
    <w:rsid w:val="001679D5"/>
    <w:rsid w:val="001726F8"/>
    <w:rsid w:val="00180335"/>
    <w:rsid w:val="001C13B8"/>
    <w:rsid w:val="001C203D"/>
    <w:rsid w:val="001D396D"/>
    <w:rsid w:val="001E73C8"/>
    <w:rsid w:val="001F7A92"/>
    <w:rsid w:val="0021445F"/>
    <w:rsid w:val="00217B51"/>
    <w:rsid w:val="00240F59"/>
    <w:rsid w:val="002477B0"/>
    <w:rsid w:val="00275C69"/>
    <w:rsid w:val="00281DC1"/>
    <w:rsid w:val="00282EAC"/>
    <w:rsid w:val="00286E09"/>
    <w:rsid w:val="0029227E"/>
    <w:rsid w:val="002B2E3B"/>
    <w:rsid w:val="002C1A8A"/>
    <w:rsid w:val="002C299A"/>
    <w:rsid w:val="002C48CD"/>
    <w:rsid w:val="002C5F7D"/>
    <w:rsid w:val="002C7643"/>
    <w:rsid w:val="002E385A"/>
    <w:rsid w:val="002E640E"/>
    <w:rsid w:val="003135F9"/>
    <w:rsid w:val="003436B5"/>
    <w:rsid w:val="003773D3"/>
    <w:rsid w:val="00381091"/>
    <w:rsid w:val="003B7EF8"/>
    <w:rsid w:val="003F0447"/>
    <w:rsid w:val="003F5DA1"/>
    <w:rsid w:val="003F5E7E"/>
    <w:rsid w:val="00421548"/>
    <w:rsid w:val="00424517"/>
    <w:rsid w:val="004326FE"/>
    <w:rsid w:val="00440680"/>
    <w:rsid w:val="004466AD"/>
    <w:rsid w:val="00446F7C"/>
    <w:rsid w:val="00451E86"/>
    <w:rsid w:val="004640E6"/>
    <w:rsid w:val="00470F10"/>
    <w:rsid w:val="00482F60"/>
    <w:rsid w:val="00483DA9"/>
    <w:rsid w:val="00486BA0"/>
    <w:rsid w:val="004C0B4D"/>
    <w:rsid w:val="004C0D84"/>
    <w:rsid w:val="004D55FC"/>
    <w:rsid w:val="004D78C4"/>
    <w:rsid w:val="004E73E6"/>
    <w:rsid w:val="004F0649"/>
    <w:rsid w:val="00501C0D"/>
    <w:rsid w:val="0051525C"/>
    <w:rsid w:val="005470DB"/>
    <w:rsid w:val="005606E7"/>
    <w:rsid w:val="00563364"/>
    <w:rsid w:val="00566D26"/>
    <w:rsid w:val="005705FD"/>
    <w:rsid w:val="0058398A"/>
    <w:rsid w:val="00583AB2"/>
    <w:rsid w:val="005A0203"/>
    <w:rsid w:val="005B412E"/>
    <w:rsid w:val="005C4601"/>
    <w:rsid w:val="005D2D0A"/>
    <w:rsid w:val="005E7639"/>
    <w:rsid w:val="005E7CA8"/>
    <w:rsid w:val="005F07C1"/>
    <w:rsid w:val="005F1B3F"/>
    <w:rsid w:val="00605010"/>
    <w:rsid w:val="00606208"/>
    <w:rsid w:val="006117A5"/>
    <w:rsid w:val="006130FD"/>
    <w:rsid w:val="00614C70"/>
    <w:rsid w:val="00615AF2"/>
    <w:rsid w:val="00617641"/>
    <w:rsid w:val="00622BC2"/>
    <w:rsid w:val="00632768"/>
    <w:rsid w:val="0063564B"/>
    <w:rsid w:val="00641801"/>
    <w:rsid w:val="00646B84"/>
    <w:rsid w:val="00653727"/>
    <w:rsid w:val="00654F94"/>
    <w:rsid w:val="006579B3"/>
    <w:rsid w:val="0066312A"/>
    <w:rsid w:val="006860E4"/>
    <w:rsid w:val="0069040F"/>
    <w:rsid w:val="00695222"/>
    <w:rsid w:val="00696847"/>
    <w:rsid w:val="006A380B"/>
    <w:rsid w:val="006B04D6"/>
    <w:rsid w:val="006B15A1"/>
    <w:rsid w:val="006B4656"/>
    <w:rsid w:val="006F4354"/>
    <w:rsid w:val="007117DE"/>
    <w:rsid w:val="00760BD1"/>
    <w:rsid w:val="007664B0"/>
    <w:rsid w:val="00775910"/>
    <w:rsid w:val="007C3A80"/>
    <w:rsid w:val="007C42ED"/>
    <w:rsid w:val="007E39EF"/>
    <w:rsid w:val="007F6201"/>
    <w:rsid w:val="00804966"/>
    <w:rsid w:val="00806ED5"/>
    <w:rsid w:val="00836E49"/>
    <w:rsid w:val="00842012"/>
    <w:rsid w:val="00861BAD"/>
    <w:rsid w:val="00874C6A"/>
    <w:rsid w:val="008A3DDF"/>
    <w:rsid w:val="008B6548"/>
    <w:rsid w:val="008B662A"/>
    <w:rsid w:val="008E0894"/>
    <w:rsid w:val="008F25D9"/>
    <w:rsid w:val="008F6232"/>
    <w:rsid w:val="00914B90"/>
    <w:rsid w:val="00916F2E"/>
    <w:rsid w:val="009264A2"/>
    <w:rsid w:val="00933BE1"/>
    <w:rsid w:val="00934345"/>
    <w:rsid w:val="009373EC"/>
    <w:rsid w:val="0094630F"/>
    <w:rsid w:val="00996D51"/>
    <w:rsid w:val="00997D26"/>
    <w:rsid w:val="009B1FCA"/>
    <w:rsid w:val="009B38C3"/>
    <w:rsid w:val="009C1B76"/>
    <w:rsid w:val="009F49EE"/>
    <w:rsid w:val="00A01544"/>
    <w:rsid w:val="00A029E4"/>
    <w:rsid w:val="00A04C75"/>
    <w:rsid w:val="00A13C08"/>
    <w:rsid w:val="00A17024"/>
    <w:rsid w:val="00A2042D"/>
    <w:rsid w:val="00A417F4"/>
    <w:rsid w:val="00A42414"/>
    <w:rsid w:val="00A523B8"/>
    <w:rsid w:val="00A55E0A"/>
    <w:rsid w:val="00A779DB"/>
    <w:rsid w:val="00A8189F"/>
    <w:rsid w:val="00A8740E"/>
    <w:rsid w:val="00A946DB"/>
    <w:rsid w:val="00AC4A6C"/>
    <w:rsid w:val="00AE70FA"/>
    <w:rsid w:val="00AF3598"/>
    <w:rsid w:val="00B34AD1"/>
    <w:rsid w:val="00B352B0"/>
    <w:rsid w:val="00B379D6"/>
    <w:rsid w:val="00B424CE"/>
    <w:rsid w:val="00B57031"/>
    <w:rsid w:val="00B62A36"/>
    <w:rsid w:val="00B67ED4"/>
    <w:rsid w:val="00B74D8B"/>
    <w:rsid w:val="00B75BDD"/>
    <w:rsid w:val="00B82E19"/>
    <w:rsid w:val="00B86012"/>
    <w:rsid w:val="00B97182"/>
    <w:rsid w:val="00BA4AA9"/>
    <w:rsid w:val="00BA4AEA"/>
    <w:rsid w:val="00BA6E20"/>
    <w:rsid w:val="00BB4361"/>
    <w:rsid w:val="00BF7473"/>
    <w:rsid w:val="00C06BBC"/>
    <w:rsid w:val="00C3644A"/>
    <w:rsid w:val="00C464AB"/>
    <w:rsid w:val="00C47AD6"/>
    <w:rsid w:val="00C74402"/>
    <w:rsid w:val="00C90009"/>
    <w:rsid w:val="00C934EB"/>
    <w:rsid w:val="00CA0259"/>
    <w:rsid w:val="00CB2D35"/>
    <w:rsid w:val="00CD2D53"/>
    <w:rsid w:val="00CF2CCF"/>
    <w:rsid w:val="00D02D64"/>
    <w:rsid w:val="00D02F66"/>
    <w:rsid w:val="00D03304"/>
    <w:rsid w:val="00D266C4"/>
    <w:rsid w:val="00D27FC9"/>
    <w:rsid w:val="00D37D51"/>
    <w:rsid w:val="00D4367E"/>
    <w:rsid w:val="00D65834"/>
    <w:rsid w:val="00D6603A"/>
    <w:rsid w:val="00D819EC"/>
    <w:rsid w:val="00D874DD"/>
    <w:rsid w:val="00D90B68"/>
    <w:rsid w:val="00D92BC0"/>
    <w:rsid w:val="00DA0415"/>
    <w:rsid w:val="00DC25F9"/>
    <w:rsid w:val="00DE5671"/>
    <w:rsid w:val="00DE5E9C"/>
    <w:rsid w:val="00DF22B2"/>
    <w:rsid w:val="00E12EE4"/>
    <w:rsid w:val="00E1712B"/>
    <w:rsid w:val="00E26E49"/>
    <w:rsid w:val="00E65A17"/>
    <w:rsid w:val="00E712D4"/>
    <w:rsid w:val="00E87F2A"/>
    <w:rsid w:val="00E90B70"/>
    <w:rsid w:val="00EB1807"/>
    <w:rsid w:val="00EB5B23"/>
    <w:rsid w:val="00EB6EE6"/>
    <w:rsid w:val="00EB78D7"/>
    <w:rsid w:val="00EC2BD8"/>
    <w:rsid w:val="00EC578E"/>
    <w:rsid w:val="00ED222A"/>
    <w:rsid w:val="00EE4BBE"/>
    <w:rsid w:val="00EF0D04"/>
    <w:rsid w:val="00EF562F"/>
    <w:rsid w:val="00EF7E19"/>
    <w:rsid w:val="00F00641"/>
    <w:rsid w:val="00F1756A"/>
    <w:rsid w:val="00F30783"/>
    <w:rsid w:val="00F31B3B"/>
    <w:rsid w:val="00F4347F"/>
    <w:rsid w:val="00F43E56"/>
    <w:rsid w:val="00F45291"/>
    <w:rsid w:val="00F52F45"/>
    <w:rsid w:val="00F540E7"/>
    <w:rsid w:val="00F677AF"/>
    <w:rsid w:val="00F736A6"/>
    <w:rsid w:val="00F90799"/>
    <w:rsid w:val="00F9189D"/>
    <w:rsid w:val="00FB0397"/>
    <w:rsid w:val="00FB0A55"/>
    <w:rsid w:val="00FB30A4"/>
    <w:rsid w:val="00FC08A3"/>
    <w:rsid w:val="00FD1462"/>
    <w:rsid w:val="00FD14AA"/>
    <w:rsid w:val="00FD52C8"/>
    <w:rsid w:val="00FF0EB9"/>
    <w:rsid w:val="00FF28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25608F"/>
  <w15:docId w15:val="{FF2B7960-F13D-624D-869F-B053D7E1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58F7"/>
    <w:pPr>
      <w:spacing w:after="0" w:line="240" w:lineRule="auto"/>
    </w:pPr>
    <w:rPr>
      <w:rFonts w:ascii="Cambria" w:eastAsia="MS Mincho" w:hAnsi="Cambri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58F7"/>
    <w:pPr>
      <w:tabs>
        <w:tab w:val="center" w:pos="4536"/>
        <w:tab w:val="right" w:pos="9072"/>
      </w:tabs>
    </w:pPr>
  </w:style>
  <w:style w:type="character" w:customStyle="1" w:styleId="KopfzeileZchn">
    <w:name w:val="Kopfzeile Zchn"/>
    <w:basedOn w:val="Absatz-Standardschriftart"/>
    <w:link w:val="Kopfzeile"/>
    <w:uiPriority w:val="99"/>
    <w:rsid w:val="001458F7"/>
    <w:rPr>
      <w:rFonts w:ascii="Cambria" w:eastAsia="MS Mincho" w:hAnsi="Cambria" w:cs="Times New Roman"/>
      <w:sz w:val="24"/>
      <w:szCs w:val="24"/>
      <w:lang w:eastAsia="de-DE"/>
    </w:rPr>
  </w:style>
  <w:style w:type="paragraph" w:styleId="Fuzeile">
    <w:name w:val="footer"/>
    <w:basedOn w:val="Standard"/>
    <w:link w:val="FuzeileZchn"/>
    <w:uiPriority w:val="99"/>
    <w:unhideWhenUsed/>
    <w:rsid w:val="00FC08A3"/>
    <w:pPr>
      <w:tabs>
        <w:tab w:val="center" w:pos="4536"/>
        <w:tab w:val="right" w:pos="9072"/>
      </w:tabs>
    </w:pPr>
  </w:style>
  <w:style w:type="character" w:customStyle="1" w:styleId="FuzeileZchn">
    <w:name w:val="Fußzeile Zchn"/>
    <w:basedOn w:val="Absatz-Standardschriftart"/>
    <w:link w:val="Fuzeile"/>
    <w:uiPriority w:val="99"/>
    <w:rsid w:val="00FC08A3"/>
    <w:rPr>
      <w:rFonts w:ascii="Cambria" w:eastAsia="MS Mincho" w:hAnsi="Cambria" w:cs="Times New Roman"/>
      <w:sz w:val="24"/>
      <w:szCs w:val="24"/>
      <w:lang w:eastAsia="de-DE"/>
    </w:rPr>
  </w:style>
  <w:style w:type="table" w:styleId="Tabellenraster">
    <w:name w:val="Table Grid"/>
    <w:basedOn w:val="NormaleTabelle"/>
    <w:uiPriority w:val="59"/>
    <w:rsid w:val="001D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D396D"/>
    <w:pPr>
      <w:spacing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F540E7"/>
    <w:rPr>
      <w:color w:val="0563C1" w:themeColor="hyperlink"/>
      <w:u w:val="single"/>
    </w:rPr>
  </w:style>
  <w:style w:type="paragraph" w:styleId="Sprechblasentext">
    <w:name w:val="Balloon Text"/>
    <w:basedOn w:val="Standard"/>
    <w:link w:val="SprechblasentextZchn"/>
    <w:uiPriority w:val="99"/>
    <w:semiHidden/>
    <w:unhideWhenUsed/>
    <w:rsid w:val="00874C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C6A"/>
    <w:rPr>
      <w:rFonts w:ascii="Tahoma" w:eastAsia="MS Mincho" w:hAnsi="Tahoma" w:cs="Tahoma"/>
      <w:sz w:val="16"/>
      <w:szCs w:val="16"/>
      <w:lang w:eastAsia="de-DE"/>
    </w:rPr>
  </w:style>
  <w:style w:type="paragraph" w:customStyle="1" w:styleId="Default">
    <w:name w:val="Default"/>
    <w:rsid w:val="00FB0A55"/>
    <w:pPr>
      <w:autoSpaceDE w:val="0"/>
      <w:autoSpaceDN w:val="0"/>
      <w:adjustRightInd w:val="0"/>
      <w:spacing w:after="0" w:line="240" w:lineRule="auto"/>
    </w:pPr>
    <w:rPr>
      <w:rFonts w:ascii="Times New Roman" w:hAnsi="Times New Roman" w:cs="Times New Roman"/>
      <w:color w:val="000000"/>
      <w:sz w:val="24"/>
      <w:szCs w:val="24"/>
    </w:rPr>
  </w:style>
  <w:style w:type="paragraph" w:styleId="KeinLeerraum">
    <w:name w:val="No Spacing"/>
    <w:uiPriority w:val="1"/>
    <w:qFormat/>
    <w:rsid w:val="00FB0A55"/>
    <w:pPr>
      <w:spacing w:after="0" w:line="240" w:lineRule="auto"/>
    </w:pPr>
    <w:rPr>
      <w:rFonts w:ascii="Cambria" w:eastAsia="MS Mincho" w:hAnsi="Cambria" w:cs="Times New Roman"/>
      <w:sz w:val="24"/>
      <w:szCs w:val="24"/>
      <w:lang w:eastAsia="de-DE"/>
    </w:rPr>
  </w:style>
  <w:style w:type="paragraph" w:styleId="StandardWeb">
    <w:name w:val="Normal (Web)"/>
    <w:basedOn w:val="Standard"/>
    <w:uiPriority w:val="99"/>
    <w:unhideWhenUsed/>
    <w:rsid w:val="006A380B"/>
    <w:pPr>
      <w:spacing w:before="100" w:beforeAutospacing="1" w:after="100" w:afterAutospacing="1"/>
    </w:pPr>
    <w:rPr>
      <w:rFonts w:ascii="Times New Roman" w:eastAsia="Times New Roman" w:hAnsi="Times New Roman"/>
    </w:rPr>
  </w:style>
  <w:style w:type="character" w:styleId="BesuchterLink">
    <w:name w:val="FollowedHyperlink"/>
    <w:basedOn w:val="Absatz-Standardschriftart"/>
    <w:uiPriority w:val="99"/>
    <w:semiHidden/>
    <w:unhideWhenUsed/>
    <w:rsid w:val="00E90B70"/>
    <w:rPr>
      <w:color w:val="954F72" w:themeColor="followedHyperlink"/>
      <w:u w:val="single"/>
    </w:rPr>
  </w:style>
  <w:style w:type="character" w:styleId="NichtaufgelsteErwhnung">
    <w:name w:val="Unresolved Mention"/>
    <w:basedOn w:val="Absatz-Standardschriftart"/>
    <w:uiPriority w:val="99"/>
    <w:semiHidden/>
    <w:unhideWhenUsed/>
    <w:rsid w:val="00566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34230">
      <w:bodyDiv w:val="1"/>
      <w:marLeft w:val="0"/>
      <w:marRight w:val="0"/>
      <w:marTop w:val="0"/>
      <w:marBottom w:val="0"/>
      <w:divBdr>
        <w:top w:val="none" w:sz="0" w:space="0" w:color="auto"/>
        <w:left w:val="none" w:sz="0" w:space="0" w:color="auto"/>
        <w:bottom w:val="none" w:sz="0" w:space="0" w:color="auto"/>
        <w:right w:val="none" w:sz="0" w:space="0" w:color="auto"/>
      </w:divBdr>
    </w:div>
    <w:div w:id="18007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iorwahl.de" TargetMode="External"/><Relationship Id="rId13" Type="http://schemas.openxmlformats.org/officeDocument/2006/relationships/header" Target="header3.xml"/><Relationship Id="rId18" Type="http://schemas.openxmlformats.org/officeDocument/2006/relationships/hyperlink" Target="https://www.tagesschau.de/wahl/archiv/2019-05-26-LT-DE-HB/umfrage-werwas.s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agesschau.de/wahl/archiv/1971-10-10-LT-DE-HB/index.s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bpb.de/politik/wahlen/wahlen-in-deutschland/249621/sozialstruktur-und-milieus-stammwaehlerschaf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9ABF-AE5C-4276-8A63-0DCC6DF8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1765</Words>
  <Characters>11125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Micek</dc:creator>
  <cp:lastModifiedBy>Microsoft Office User</cp:lastModifiedBy>
  <cp:revision>30</cp:revision>
  <cp:lastPrinted>2023-01-09T08:34:00Z</cp:lastPrinted>
  <dcterms:created xsi:type="dcterms:W3CDTF">2020-10-27T08:09:00Z</dcterms:created>
  <dcterms:modified xsi:type="dcterms:W3CDTF">2023-03-02T12:01:00Z</dcterms:modified>
</cp:coreProperties>
</file>