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Normal"/>
        <w:tblW w:w="9751" w:type="dxa"/>
        <w:tblInd w:w="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51"/>
      </w:tblGrid>
      <w:tr w:rsidR="00792BE6" w14:paraId="0C25897D" w14:textId="77777777" w:rsidTr="006C78A8">
        <w:trPr>
          <w:trHeight w:val="268"/>
        </w:trPr>
        <w:tc>
          <w:tcPr>
            <w:tcW w:w="9751" w:type="dxa"/>
            <w:shd w:val="clear" w:color="auto" w:fill="E7B620"/>
          </w:tcPr>
          <w:p w14:paraId="1C733E30" w14:textId="77777777" w:rsidR="00792BE6" w:rsidRDefault="00537B05">
            <w:pPr>
              <w:pStyle w:val="TableParagraph"/>
              <w:spacing w:before="1" w:line="247" w:lineRule="exact"/>
              <w:rPr>
                <w:b/>
              </w:rPr>
            </w:pPr>
            <w:r>
              <w:rPr>
                <w:b/>
                <w:spacing w:val="-2"/>
              </w:rPr>
              <w:t>Einstieg</w:t>
            </w:r>
          </w:p>
        </w:tc>
      </w:tr>
      <w:tr w:rsidR="00792BE6" w14:paraId="6EFCD843" w14:textId="77777777" w:rsidTr="006C78A8">
        <w:trPr>
          <w:trHeight w:val="3177"/>
        </w:trPr>
        <w:tc>
          <w:tcPr>
            <w:tcW w:w="9751" w:type="dxa"/>
          </w:tcPr>
          <w:p w14:paraId="17182FEB" w14:textId="77777777" w:rsidR="00792BE6" w:rsidRDefault="00792BE6">
            <w:pPr>
              <w:pStyle w:val="TableParagraph"/>
              <w:spacing w:before="16"/>
              <w:ind w:left="0"/>
              <w:rPr>
                <w:rFonts w:ascii="Times New Roman"/>
                <w:sz w:val="20"/>
              </w:rPr>
            </w:pPr>
          </w:p>
          <w:p w14:paraId="15F303FE" w14:textId="74DC4E0E" w:rsidR="00792BE6" w:rsidRDefault="00537B05">
            <w:pPr>
              <w:pStyle w:val="TableParagraph"/>
              <w:ind w:right="100"/>
              <w:jc w:val="both"/>
              <w:rPr>
                <w:sz w:val="20"/>
              </w:rPr>
            </w:pPr>
            <w:r>
              <w:rPr>
                <w:sz w:val="20"/>
              </w:rPr>
              <w:t>Die</w:t>
            </w:r>
            <w:r>
              <w:rPr>
                <w:spacing w:val="-3"/>
                <w:sz w:val="20"/>
              </w:rPr>
              <w:t xml:space="preserve"> </w:t>
            </w:r>
            <w:r>
              <w:rPr>
                <w:sz w:val="20"/>
              </w:rPr>
              <w:t>Lehrkraft</w:t>
            </w:r>
            <w:r>
              <w:rPr>
                <w:spacing w:val="-3"/>
                <w:sz w:val="20"/>
              </w:rPr>
              <w:t xml:space="preserve"> </w:t>
            </w:r>
            <w:r>
              <w:rPr>
                <w:sz w:val="20"/>
              </w:rPr>
              <w:t>notiert</w:t>
            </w:r>
            <w:r>
              <w:rPr>
                <w:spacing w:val="-3"/>
                <w:sz w:val="20"/>
              </w:rPr>
              <w:t xml:space="preserve"> </w:t>
            </w:r>
            <w:r>
              <w:rPr>
                <w:sz w:val="20"/>
              </w:rPr>
              <w:t>den</w:t>
            </w:r>
            <w:r>
              <w:rPr>
                <w:spacing w:val="-3"/>
                <w:sz w:val="20"/>
              </w:rPr>
              <w:t xml:space="preserve"> </w:t>
            </w:r>
            <w:r>
              <w:rPr>
                <w:sz w:val="20"/>
              </w:rPr>
              <w:t>Spruch</w:t>
            </w:r>
            <w:r>
              <w:rPr>
                <w:spacing w:val="-4"/>
                <w:sz w:val="20"/>
              </w:rPr>
              <w:t xml:space="preserve"> </w:t>
            </w:r>
            <w:r>
              <w:rPr>
                <w:b/>
                <w:i/>
                <w:sz w:val="20"/>
              </w:rPr>
              <w:t>„Wenn</w:t>
            </w:r>
            <w:r>
              <w:rPr>
                <w:b/>
                <w:i/>
                <w:spacing w:val="-3"/>
                <w:sz w:val="20"/>
              </w:rPr>
              <w:t xml:space="preserve"> </w:t>
            </w:r>
            <w:r>
              <w:rPr>
                <w:b/>
                <w:i/>
                <w:sz w:val="20"/>
              </w:rPr>
              <w:t>du</w:t>
            </w:r>
            <w:r>
              <w:rPr>
                <w:b/>
                <w:i/>
                <w:spacing w:val="-3"/>
                <w:sz w:val="20"/>
              </w:rPr>
              <w:t xml:space="preserve"> </w:t>
            </w:r>
            <w:r>
              <w:rPr>
                <w:b/>
                <w:i/>
                <w:sz w:val="20"/>
              </w:rPr>
              <w:t>dich</w:t>
            </w:r>
            <w:r>
              <w:rPr>
                <w:b/>
                <w:i/>
                <w:spacing w:val="-3"/>
                <w:sz w:val="20"/>
              </w:rPr>
              <w:t xml:space="preserve"> </w:t>
            </w:r>
            <w:r>
              <w:rPr>
                <w:b/>
                <w:i/>
                <w:sz w:val="20"/>
              </w:rPr>
              <w:t>nicht</w:t>
            </w:r>
            <w:r>
              <w:rPr>
                <w:b/>
                <w:i/>
                <w:spacing w:val="-3"/>
                <w:sz w:val="20"/>
              </w:rPr>
              <w:t xml:space="preserve"> </w:t>
            </w:r>
            <w:r>
              <w:rPr>
                <w:b/>
                <w:i/>
                <w:sz w:val="20"/>
              </w:rPr>
              <w:t>entscheidest,</w:t>
            </w:r>
            <w:r>
              <w:rPr>
                <w:b/>
                <w:i/>
                <w:spacing w:val="-3"/>
                <w:sz w:val="20"/>
              </w:rPr>
              <w:t xml:space="preserve"> </w:t>
            </w:r>
            <w:r>
              <w:rPr>
                <w:b/>
                <w:i/>
                <w:sz w:val="20"/>
              </w:rPr>
              <w:t>verlasse</w:t>
            </w:r>
            <w:r>
              <w:rPr>
                <w:b/>
                <w:i/>
                <w:spacing w:val="-3"/>
                <w:sz w:val="20"/>
              </w:rPr>
              <w:t xml:space="preserve"> </w:t>
            </w:r>
            <w:r>
              <w:rPr>
                <w:b/>
                <w:i/>
                <w:sz w:val="20"/>
              </w:rPr>
              <w:t>ich</w:t>
            </w:r>
            <w:r>
              <w:rPr>
                <w:b/>
                <w:i/>
                <w:spacing w:val="-3"/>
                <w:sz w:val="20"/>
              </w:rPr>
              <w:t xml:space="preserve"> </w:t>
            </w:r>
            <w:r>
              <w:rPr>
                <w:b/>
                <w:i/>
                <w:sz w:val="20"/>
              </w:rPr>
              <w:t>dich.</w:t>
            </w:r>
            <w:r>
              <w:rPr>
                <w:b/>
                <w:i/>
                <w:spacing w:val="-3"/>
                <w:sz w:val="20"/>
              </w:rPr>
              <w:t xml:space="preserve"> </w:t>
            </w:r>
            <w:r>
              <w:rPr>
                <w:b/>
                <w:i/>
                <w:sz w:val="20"/>
              </w:rPr>
              <w:t>Deine</w:t>
            </w:r>
            <w:r>
              <w:rPr>
                <w:b/>
                <w:i/>
                <w:spacing w:val="-3"/>
                <w:sz w:val="20"/>
              </w:rPr>
              <w:t xml:space="preserve"> </w:t>
            </w:r>
            <w:r>
              <w:rPr>
                <w:b/>
                <w:i/>
                <w:sz w:val="20"/>
              </w:rPr>
              <w:t>Demokratie“</w:t>
            </w:r>
            <w:r>
              <w:rPr>
                <w:b/>
                <w:i/>
                <w:spacing w:val="-4"/>
                <w:sz w:val="20"/>
              </w:rPr>
              <w:t xml:space="preserve"> </w:t>
            </w:r>
            <w:r>
              <w:rPr>
                <w:sz w:val="20"/>
              </w:rPr>
              <w:t>und</w:t>
            </w:r>
            <w:r>
              <w:rPr>
                <w:spacing w:val="-3"/>
                <w:sz w:val="20"/>
              </w:rPr>
              <w:t xml:space="preserve"> </w:t>
            </w:r>
            <w:r>
              <w:rPr>
                <w:sz w:val="20"/>
              </w:rPr>
              <w:t>bittet die Schüler</w:t>
            </w:r>
            <w:r w:rsidR="006C78A8">
              <w:rPr>
                <w:sz w:val="20"/>
              </w:rPr>
              <w:t>/</w:t>
            </w:r>
            <w:r>
              <w:rPr>
                <w:sz w:val="20"/>
              </w:rPr>
              <w:t>innen um Deutung.</w:t>
            </w:r>
          </w:p>
          <w:p w14:paraId="26ECF4E7" w14:textId="77777777" w:rsidR="00792BE6" w:rsidRDefault="00537B05">
            <w:pPr>
              <w:pStyle w:val="TableParagraph"/>
              <w:spacing w:before="1"/>
              <w:ind w:right="206"/>
              <w:jc w:val="both"/>
              <w:rPr>
                <w:sz w:val="20"/>
              </w:rPr>
            </w:pPr>
            <w:r>
              <w:rPr>
                <w:sz w:val="20"/>
              </w:rPr>
              <w:t>Das</w:t>
            </w:r>
            <w:r>
              <w:rPr>
                <w:spacing w:val="-2"/>
                <w:sz w:val="20"/>
              </w:rPr>
              <w:t xml:space="preserve"> </w:t>
            </w:r>
            <w:r>
              <w:rPr>
                <w:sz w:val="20"/>
              </w:rPr>
              <w:t>Einstiegszitat</w:t>
            </w:r>
            <w:r>
              <w:rPr>
                <w:spacing w:val="-2"/>
                <w:sz w:val="20"/>
              </w:rPr>
              <w:t xml:space="preserve"> </w:t>
            </w:r>
            <w:r>
              <w:rPr>
                <w:sz w:val="20"/>
              </w:rPr>
              <w:t>kann</w:t>
            </w:r>
            <w:r>
              <w:rPr>
                <w:spacing w:val="-2"/>
                <w:sz w:val="20"/>
              </w:rPr>
              <w:t xml:space="preserve"> </w:t>
            </w:r>
            <w:r>
              <w:rPr>
                <w:sz w:val="20"/>
              </w:rPr>
              <w:t>zunächst</w:t>
            </w:r>
            <w:r>
              <w:rPr>
                <w:spacing w:val="-2"/>
                <w:sz w:val="20"/>
              </w:rPr>
              <w:t xml:space="preserve"> </w:t>
            </w:r>
            <w:r>
              <w:rPr>
                <w:sz w:val="20"/>
              </w:rPr>
              <w:t>als</w:t>
            </w:r>
            <w:r>
              <w:rPr>
                <w:spacing w:val="-2"/>
                <w:sz w:val="20"/>
              </w:rPr>
              <w:t xml:space="preserve"> </w:t>
            </w:r>
            <w:r>
              <w:rPr>
                <w:sz w:val="20"/>
              </w:rPr>
              <w:t>Wiederholung</w:t>
            </w:r>
            <w:r>
              <w:rPr>
                <w:spacing w:val="-2"/>
                <w:sz w:val="20"/>
              </w:rPr>
              <w:t xml:space="preserve"> </w:t>
            </w:r>
            <w:r>
              <w:rPr>
                <w:sz w:val="20"/>
              </w:rPr>
              <w:t>genutzt</w:t>
            </w:r>
            <w:r>
              <w:rPr>
                <w:spacing w:val="-2"/>
                <w:sz w:val="20"/>
              </w:rPr>
              <w:t xml:space="preserve"> </w:t>
            </w:r>
            <w:r>
              <w:rPr>
                <w:sz w:val="20"/>
              </w:rPr>
              <w:t>werden,</w:t>
            </w:r>
            <w:r>
              <w:rPr>
                <w:spacing w:val="-2"/>
                <w:sz w:val="20"/>
              </w:rPr>
              <w:t xml:space="preserve"> </w:t>
            </w:r>
            <w:r>
              <w:rPr>
                <w:sz w:val="20"/>
              </w:rPr>
              <w:t>indem</w:t>
            </w:r>
            <w:r>
              <w:rPr>
                <w:spacing w:val="-3"/>
                <w:sz w:val="20"/>
              </w:rPr>
              <w:t xml:space="preserve"> </w:t>
            </w:r>
            <w:r>
              <w:rPr>
                <w:sz w:val="20"/>
              </w:rPr>
              <w:t>Begriffe</w:t>
            </w:r>
            <w:r>
              <w:rPr>
                <w:spacing w:val="-2"/>
                <w:sz w:val="20"/>
              </w:rPr>
              <w:t xml:space="preserve"> </w:t>
            </w:r>
            <w:r>
              <w:rPr>
                <w:sz w:val="20"/>
              </w:rPr>
              <w:t>wie</w:t>
            </w:r>
            <w:r>
              <w:rPr>
                <w:spacing w:val="-2"/>
                <w:sz w:val="20"/>
              </w:rPr>
              <w:t xml:space="preserve"> </w:t>
            </w:r>
            <w:r>
              <w:rPr>
                <w:sz w:val="20"/>
              </w:rPr>
              <w:t>Volkssouveränität,</w:t>
            </w:r>
            <w:r>
              <w:rPr>
                <w:spacing w:val="-2"/>
                <w:sz w:val="20"/>
              </w:rPr>
              <w:t xml:space="preserve"> </w:t>
            </w:r>
            <w:r>
              <w:rPr>
                <w:sz w:val="20"/>
              </w:rPr>
              <w:t xml:space="preserve">Pluralis- </w:t>
            </w:r>
            <w:proofErr w:type="spellStart"/>
            <w:r>
              <w:rPr>
                <w:sz w:val="20"/>
              </w:rPr>
              <w:t>mus</w:t>
            </w:r>
            <w:proofErr w:type="spellEnd"/>
            <w:r>
              <w:rPr>
                <w:sz w:val="20"/>
              </w:rPr>
              <w:t>,</w:t>
            </w:r>
            <w:r>
              <w:rPr>
                <w:spacing w:val="-3"/>
                <w:sz w:val="20"/>
              </w:rPr>
              <w:t xml:space="preserve"> </w:t>
            </w:r>
            <w:r>
              <w:rPr>
                <w:sz w:val="20"/>
              </w:rPr>
              <w:t>Meinungsfreiheit</w:t>
            </w:r>
            <w:r>
              <w:rPr>
                <w:spacing w:val="-3"/>
                <w:sz w:val="20"/>
              </w:rPr>
              <w:t xml:space="preserve"> </w:t>
            </w:r>
            <w:r>
              <w:rPr>
                <w:sz w:val="20"/>
              </w:rPr>
              <w:t>usw.</w:t>
            </w:r>
            <w:r>
              <w:rPr>
                <w:spacing w:val="-3"/>
                <w:sz w:val="20"/>
              </w:rPr>
              <w:t xml:space="preserve"> </w:t>
            </w:r>
            <w:r>
              <w:rPr>
                <w:sz w:val="20"/>
              </w:rPr>
              <w:t>thematisiert</w:t>
            </w:r>
            <w:r>
              <w:rPr>
                <w:spacing w:val="-3"/>
                <w:sz w:val="20"/>
              </w:rPr>
              <w:t xml:space="preserve"> </w:t>
            </w:r>
            <w:r>
              <w:rPr>
                <w:sz w:val="20"/>
              </w:rPr>
              <w:t>werden.</w:t>
            </w:r>
            <w:r>
              <w:rPr>
                <w:spacing w:val="-3"/>
                <w:sz w:val="20"/>
              </w:rPr>
              <w:t xml:space="preserve"> </w:t>
            </w:r>
            <w:r>
              <w:rPr>
                <w:sz w:val="20"/>
              </w:rPr>
              <w:t>In</w:t>
            </w:r>
            <w:r>
              <w:rPr>
                <w:spacing w:val="-3"/>
                <w:sz w:val="20"/>
              </w:rPr>
              <w:t xml:space="preserve"> </w:t>
            </w:r>
            <w:r>
              <w:rPr>
                <w:sz w:val="20"/>
              </w:rPr>
              <w:t>diesem</w:t>
            </w:r>
            <w:r>
              <w:rPr>
                <w:spacing w:val="-4"/>
                <w:sz w:val="20"/>
              </w:rPr>
              <w:t xml:space="preserve"> </w:t>
            </w:r>
            <w:r>
              <w:rPr>
                <w:sz w:val="20"/>
              </w:rPr>
              <w:t>Sinne</w:t>
            </w:r>
            <w:r>
              <w:rPr>
                <w:spacing w:val="-3"/>
                <w:sz w:val="20"/>
              </w:rPr>
              <w:t xml:space="preserve"> </w:t>
            </w:r>
            <w:r>
              <w:rPr>
                <w:sz w:val="20"/>
              </w:rPr>
              <w:t>wäre</w:t>
            </w:r>
            <w:r>
              <w:rPr>
                <w:spacing w:val="-3"/>
                <w:sz w:val="20"/>
              </w:rPr>
              <w:t xml:space="preserve"> </w:t>
            </w:r>
            <w:r>
              <w:rPr>
                <w:sz w:val="20"/>
              </w:rPr>
              <w:t>hier</w:t>
            </w:r>
            <w:r>
              <w:rPr>
                <w:spacing w:val="-3"/>
                <w:sz w:val="20"/>
              </w:rPr>
              <w:t xml:space="preserve"> </w:t>
            </w:r>
            <w:r>
              <w:rPr>
                <w:sz w:val="20"/>
              </w:rPr>
              <w:t>eine</w:t>
            </w:r>
            <w:r>
              <w:rPr>
                <w:spacing w:val="-3"/>
                <w:sz w:val="20"/>
              </w:rPr>
              <w:t xml:space="preserve"> </w:t>
            </w:r>
            <w:r>
              <w:rPr>
                <w:sz w:val="20"/>
              </w:rPr>
              <w:t>Anknüpfung</w:t>
            </w:r>
            <w:r>
              <w:rPr>
                <w:spacing w:val="-3"/>
                <w:sz w:val="20"/>
              </w:rPr>
              <w:t xml:space="preserve"> </w:t>
            </w:r>
            <w:r>
              <w:rPr>
                <w:sz w:val="20"/>
              </w:rPr>
              <w:t>an</w:t>
            </w:r>
            <w:r>
              <w:rPr>
                <w:spacing w:val="-3"/>
                <w:sz w:val="20"/>
              </w:rPr>
              <w:t xml:space="preserve"> </w:t>
            </w:r>
            <w:r>
              <w:rPr>
                <w:sz w:val="20"/>
              </w:rPr>
              <w:t>Modul</w:t>
            </w:r>
            <w:r>
              <w:rPr>
                <w:spacing w:val="-3"/>
                <w:sz w:val="20"/>
              </w:rPr>
              <w:t xml:space="preserve"> </w:t>
            </w:r>
            <w:r>
              <w:rPr>
                <w:sz w:val="20"/>
              </w:rPr>
              <w:t>1</w:t>
            </w:r>
            <w:r>
              <w:rPr>
                <w:spacing w:val="-3"/>
                <w:sz w:val="20"/>
              </w:rPr>
              <w:t xml:space="preserve"> </w:t>
            </w:r>
            <w:r>
              <w:rPr>
                <w:sz w:val="20"/>
              </w:rPr>
              <w:t>möglich. Die</w:t>
            </w:r>
            <w:r>
              <w:rPr>
                <w:spacing w:val="-4"/>
                <w:sz w:val="20"/>
              </w:rPr>
              <w:t xml:space="preserve"> </w:t>
            </w:r>
            <w:r>
              <w:rPr>
                <w:sz w:val="20"/>
              </w:rPr>
              <w:t>hier</w:t>
            </w:r>
            <w:r>
              <w:rPr>
                <w:spacing w:val="-4"/>
                <w:sz w:val="20"/>
              </w:rPr>
              <w:t xml:space="preserve"> </w:t>
            </w:r>
            <w:r>
              <w:rPr>
                <w:sz w:val="20"/>
              </w:rPr>
              <w:t>entstandene</w:t>
            </w:r>
            <w:r>
              <w:rPr>
                <w:spacing w:val="-4"/>
                <w:sz w:val="20"/>
              </w:rPr>
              <w:t xml:space="preserve"> </w:t>
            </w:r>
            <w:r>
              <w:rPr>
                <w:sz w:val="20"/>
              </w:rPr>
              <w:t>Mindmap</w:t>
            </w:r>
            <w:r>
              <w:rPr>
                <w:spacing w:val="-4"/>
                <w:sz w:val="20"/>
              </w:rPr>
              <w:t xml:space="preserve"> </w:t>
            </w:r>
            <w:r>
              <w:rPr>
                <w:sz w:val="20"/>
              </w:rPr>
              <w:t>(Einstieg)</w:t>
            </w:r>
            <w:r>
              <w:rPr>
                <w:spacing w:val="-4"/>
                <w:sz w:val="20"/>
              </w:rPr>
              <w:t xml:space="preserve"> </w:t>
            </w:r>
            <w:r>
              <w:rPr>
                <w:sz w:val="20"/>
              </w:rPr>
              <w:t>kann</w:t>
            </w:r>
            <w:r>
              <w:rPr>
                <w:spacing w:val="-4"/>
                <w:sz w:val="20"/>
              </w:rPr>
              <w:t xml:space="preserve"> </w:t>
            </w:r>
            <w:r>
              <w:rPr>
                <w:sz w:val="20"/>
              </w:rPr>
              <w:t>genutzt</w:t>
            </w:r>
            <w:r>
              <w:rPr>
                <w:spacing w:val="-4"/>
                <w:sz w:val="20"/>
              </w:rPr>
              <w:t xml:space="preserve"> </w:t>
            </w:r>
            <w:r>
              <w:rPr>
                <w:sz w:val="20"/>
              </w:rPr>
              <w:t>und</w:t>
            </w:r>
            <w:r>
              <w:rPr>
                <w:spacing w:val="-4"/>
                <w:sz w:val="20"/>
              </w:rPr>
              <w:t xml:space="preserve"> </w:t>
            </w:r>
            <w:r>
              <w:rPr>
                <w:sz w:val="20"/>
              </w:rPr>
              <w:t>Elemente,</w:t>
            </w:r>
            <w:r>
              <w:rPr>
                <w:spacing w:val="-4"/>
                <w:sz w:val="20"/>
              </w:rPr>
              <w:t xml:space="preserve"> </w:t>
            </w:r>
            <w:r>
              <w:rPr>
                <w:sz w:val="20"/>
              </w:rPr>
              <w:t>die</w:t>
            </w:r>
            <w:r>
              <w:rPr>
                <w:spacing w:val="-4"/>
                <w:sz w:val="20"/>
              </w:rPr>
              <w:t xml:space="preserve"> </w:t>
            </w:r>
            <w:r>
              <w:rPr>
                <w:sz w:val="20"/>
              </w:rPr>
              <w:t>auf</w:t>
            </w:r>
            <w:r>
              <w:rPr>
                <w:spacing w:val="-4"/>
                <w:sz w:val="20"/>
              </w:rPr>
              <w:t xml:space="preserve"> </w:t>
            </w:r>
            <w:r>
              <w:rPr>
                <w:sz w:val="20"/>
              </w:rPr>
              <w:t>Partizipation</w:t>
            </w:r>
            <w:r>
              <w:rPr>
                <w:spacing w:val="-4"/>
                <w:sz w:val="20"/>
              </w:rPr>
              <w:t xml:space="preserve"> </w:t>
            </w:r>
            <w:r>
              <w:rPr>
                <w:sz w:val="20"/>
              </w:rPr>
              <w:t>hinweisen,</w:t>
            </w:r>
            <w:r>
              <w:rPr>
                <w:spacing w:val="-4"/>
                <w:sz w:val="20"/>
              </w:rPr>
              <w:t xml:space="preserve"> </w:t>
            </w:r>
            <w:r>
              <w:rPr>
                <w:sz w:val="20"/>
              </w:rPr>
              <w:t xml:space="preserve">aufgegriffen </w:t>
            </w:r>
            <w:r>
              <w:rPr>
                <w:spacing w:val="-2"/>
                <w:sz w:val="20"/>
              </w:rPr>
              <w:t>werden.</w:t>
            </w:r>
          </w:p>
          <w:p w14:paraId="6B7BFC49" w14:textId="77777777" w:rsidR="00792BE6" w:rsidRDefault="00537B05">
            <w:pPr>
              <w:pStyle w:val="TableParagraph"/>
              <w:rPr>
                <w:sz w:val="20"/>
              </w:rPr>
            </w:pPr>
            <w:r>
              <w:rPr>
                <w:sz w:val="20"/>
              </w:rPr>
              <w:t xml:space="preserve">Das Zitat weist aber auch auf die Veranstaltung </w:t>
            </w:r>
            <w:proofErr w:type="spellStart"/>
            <w:r>
              <w:rPr>
                <w:i/>
                <w:sz w:val="20"/>
              </w:rPr>
              <w:t>dialogP</w:t>
            </w:r>
            <w:proofErr w:type="spellEnd"/>
            <w:r>
              <w:rPr>
                <w:i/>
                <w:sz w:val="20"/>
              </w:rPr>
              <w:t xml:space="preserve"> </w:t>
            </w:r>
            <w:r>
              <w:rPr>
                <w:sz w:val="20"/>
              </w:rPr>
              <w:t>selbst hin: Eine kritische Auseinandersetzung mit aktuellen Themen,</w:t>
            </w:r>
            <w:r>
              <w:rPr>
                <w:spacing w:val="-3"/>
                <w:sz w:val="20"/>
              </w:rPr>
              <w:t xml:space="preserve"> </w:t>
            </w:r>
            <w:r>
              <w:rPr>
                <w:sz w:val="20"/>
              </w:rPr>
              <w:t>unterschiedlichen</w:t>
            </w:r>
            <w:r>
              <w:rPr>
                <w:spacing w:val="-3"/>
                <w:sz w:val="20"/>
              </w:rPr>
              <w:t xml:space="preserve"> </w:t>
            </w:r>
            <w:r>
              <w:rPr>
                <w:sz w:val="20"/>
              </w:rPr>
              <w:t>Parteipositionen</w:t>
            </w:r>
            <w:r>
              <w:rPr>
                <w:spacing w:val="-3"/>
                <w:sz w:val="20"/>
              </w:rPr>
              <w:t xml:space="preserve"> </w:t>
            </w:r>
            <w:r>
              <w:rPr>
                <w:sz w:val="20"/>
              </w:rPr>
              <w:t>und</w:t>
            </w:r>
            <w:r>
              <w:rPr>
                <w:spacing w:val="-3"/>
                <w:sz w:val="20"/>
              </w:rPr>
              <w:t xml:space="preserve"> </w:t>
            </w:r>
            <w:r>
              <w:rPr>
                <w:sz w:val="20"/>
              </w:rPr>
              <w:t>das</w:t>
            </w:r>
            <w:r>
              <w:rPr>
                <w:spacing w:val="-3"/>
                <w:sz w:val="20"/>
              </w:rPr>
              <w:t xml:space="preserve"> </w:t>
            </w:r>
            <w:r>
              <w:rPr>
                <w:sz w:val="20"/>
              </w:rPr>
              <w:t>Bilden</w:t>
            </w:r>
            <w:r>
              <w:rPr>
                <w:spacing w:val="-3"/>
                <w:sz w:val="20"/>
              </w:rPr>
              <w:t xml:space="preserve"> </w:t>
            </w:r>
            <w:r>
              <w:rPr>
                <w:sz w:val="20"/>
              </w:rPr>
              <w:t>eines</w:t>
            </w:r>
            <w:r>
              <w:rPr>
                <w:spacing w:val="-3"/>
                <w:sz w:val="20"/>
              </w:rPr>
              <w:t xml:space="preserve"> </w:t>
            </w:r>
            <w:r>
              <w:rPr>
                <w:sz w:val="20"/>
              </w:rPr>
              <w:t>eigenen</w:t>
            </w:r>
            <w:r>
              <w:rPr>
                <w:spacing w:val="-3"/>
                <w:sz w:val="20"/>
              </w:rPr>
              <w:t xml:space="preserve"> </w:t>
            </w:r>
            <w:r>
              <w:rPr>
                <w:sz w:val="20"/>
              </w:rPr>
              <w:t>Urteils</w:t>
            </w:r>
            <w:r>
              <w:rPr>
                <w:spacing w:val="-3"/>
                <w:sz w:val="20"/>
              </w:rPr>
              <w:t xml:space="preserve"> </w:t>
            </w:r>
            <w:r>
              <w:rPr>
                <w:sz w:val="20"/>
              </w:rPr>
              <w:t>sind</w:t>
            </w:r>
            <w:r>
              <w:rPr>
                <w:spacing w:val="-3"/>
                <w:sz w:val="20"/>
              </w:rPr>
              <w:t xml:space="preserve"> </w:t>
            </w:r>
            <w:r>
              <w:rPr>
                <w:sz w:val="20"/>
              </w:rPr>
              <w:t>bereits</w:t>
            </w:r>
            <w:r>
              <w:rPr>
                <w:spacing w:val="-3"/>
                <w:sz w:val="20"/>
              </w:rPr>
              <w:t xml:space="preserve"> </w:t>
            </w:r>
            <w:r>
              <w:rPr>
                <w:sz w:val="20"/>
              </w:rPr>
              <w:t>wesentliche</w:t>
            </w:r>
            <w:r>
              <w:rPr>
                <w:spacing w:val="-3"/>
                <w:sz w:val="20"/>
              </w:rPr>
              <w:t xml:space="preserve"> </w:t>
            </w:r>
            <w:r>
              <w:rPr>
                <w:sz w:val="20"/>
              </w:rPr>
              <w:t>Elemente einer Partizipation und der permanenten Schulung eines eigenen politischen Willens.</w:t>
            </w:r>
          </w:p>
          <w:p w14:paraId="0E8A6978" w14:textId="77777777" w:rsidR="00792BE6" w:rsidRDefault="00537B05">
            <w:pPr>
              <w:pStyle w:val="TableParagraph"/>
              <w:rPr>
                <w:sz w:val="20"/>
              </w:rPr>
            </w:pPr>
            <w:r>
              <w:rPr>
                <w:sz w:val="20"/>
              </w:rPr>
              <w:t>Zukunftsweisend</w:t>
            </w:r>
            <w:r>
              <w:rPr>
                <w:spacing w:val="-3"/>
                <w:sz w:val="20"/>
              </w:rPr>
              <w:t xml:space="preserve"> </w:t>
            </w:r>
            <w:r>
              <w:rPr>
                <w:sz w:val="20"/>
              </w:rPr>
              <w:t>ist</w:t>
            </w:r>
            <w:r>
              <w:rPr>
                <w:spacing w:val="-3"/>
                <w:sz w:val="20"/>
              </w:rPr>
              <w:t xml:space="preserve"> </w:t>
            </w:r>
            <w:r>
              <w:rPr>
                <w:sz w:val="20"/>
              </w:rPr>
              <w:t>das</w:t>
            </w:r>
            <w:r>
              <w:rPr>
                <w:spacing w:val="-3"/>
                <w:sz w:val="20"/>
              </w:rPr>
              <w:t xml:space="preserve"> </w:t>
            </w:r>
            <w:r>
              <w:rPr>
                <w:sz w:val="20"/>
              </w:rPr>
              <w:t>Zitat,</w:t>
            </w:r>
            <w:r>
              <w:rPr>
                <w:spacing w:val="-3"/>
                <w:sz w:val="20"/>
              </w:rPr>
              <w:t xml:space="preserve"> </w:t>
            </w:r>
            <w:r>
              <w:rPr>
                <w:sz w:val="20"/>
              </w:rPr>
              <w:t>weil</w:t>
            </w:r>
            <w:r>
              <w:rPr>
                <w:spacing w:val="-3"/>
                <w:sz w:val="20"/>
              </w:rPr>
              <w:t xml:space="preserve"> </w:t>
            </w:r>
            <w:r>
              <w:rPr>
                <w:sz w:val="20"/>
              </w:rPr>
              <w:t>es</w:t>
            </w:r>
            <w:r>
              <w:rPr>
                <w:spacing w:val="-3"/>
                <w:sz w:val="20"/>
              </w:rPr>
              <w:t xml:space="preserve"> </w:t>
            </w:r>
            <w:r>
              <w:rPr>
                <w:sz w:val="20"/>
              </w:rPr>
              <w:t>Raum</w:t>
            </w:r>
            <w:r>
              <w:rPr>
                <w:spacing w:val="-4"/>
                <w:sz w:val="20"/>
              </w:rPr>
              <w:t xml:space="preserve"> </w:t>
            </w:r>
            <w:r>
              <w:rPr>
                <w:sz w:val="20"/>
              </w:rPr>
              <w:t>für</w:t>
            </w:r>
            <w:r>
              <w:rPr>
                <w:spacing w:val="-3"/>
                <w:sz w:val="20"/>
              </w:rPr>
              <w:t xml:space="preserve"> </w:t>
            </w:r>
            <w:r>
              <w:rPr>
                <w:sz w:val="20"/>
              </w:rPr>
              <w:t>eigene</w:t>
            </w:r>
            <w:r>
              <w:rPr>
                <w:spacing w:val="-3"/>
                <w:sz w:val="20"/>
              </w:rPr>
              <w:t xml:space="preserve"> </w:t>
            </w:r>
            <w:r>
              <w:rPr>
                <w:sz w:val="20"/>
              </w:rPr>
              <w:t>Ideen</w:t>
            </w:r>
            <w:r>
              <w:rPr>
                <w:spacing w:val="-3"/>
                <w:sz w:val="20"/>
              </w:rPr>
              <w:t xml:space="preserve"> </w:t>
            </w:r>
            <w:r>
              <w:rPr>
                <w:sz w:val="20"/>
              </w:rPr>
              <w:t>und</w:t>
            </w:r>
            <w:r>
              <w:rPr>
                <w:spacing w:val="-3"/>
                <w:sz w:val="20"/>
              </w:rPr>
              <w:t xml:space="preserve"> </w:t>
            </w:r>
            <w:r>
              <w:rPr>
                <w:sz w:val="20"/>
              </w:rPr>
              <w:t>Erweiterungen</w:t>
            </w:r>
            <w:r>
              <w:rPr>
                <w:spacing w:val="-3"/>
                <w:sz w:val="20"/>
              </w:rPr>
              <w:t xml:space="preserve"> </w:t>
            </w:r>
            <w:r>
              <w:rPr>
                <w:sz w:val="20"/>
              </w:rPr>
              <w:t>bietet:</w:t>
            </w:r>
            <w:r>
              <w:rPr>
                <w:spacing w:val="-3"/>
                <w:sz w:val="20"/>
              </w:rPr>
              <w:t xml:space="preserve"> </w:t>
            </w:r>
            <w:r>
              <w:rPr>
                <w:sz w:val="20"/>
              </w:rPr>
              <w:t>„Wofür/wogegen</w:t>
            </w:r>
            <w:r>
              <w:rPr>
                <w:spacing w:val="-3"/>
                <w:sz w:val="20"/>
              </w:rPr>
              <w:t xml:space="preserve"> </w:t>
            </w:r>
            <w:r>
              <w:rPr>
                <w:sz w:val="20"/>
              </w:rPr>
              <w:t>sollen</w:t>
            </w:r>
            <w:r>
              <w:rPr>
                <w:spacing w:val="-3"/>
                <w:sz w:val="20"/>
              </w:rPr>
              <w:t xml:space="preserve"> </w:t>
            </w:r>
            <w:r>
              <w:rPr>
                <w:sz w:val="20"/>
              </w:rPr>
              <w:t>wir uns entscheiden?“. Welche Empfehlung legt uns dieses Zitat ans Herz?</w:t>
            </w:r>
          </w:p>
        </w:tc>
      </w:tr>
      <w:tr w:rsidR="00792BE6" w14:paraId="55BD8308" w14:textId="77777777" w:rsidTr="006C78A8">
        <w:trPr>
          <w:trHeight w:val="268"/>
        </w:trPr>
        <w:tc>
          <w:tcPr>
            <w:tcW w:w="9751" w:type="dxa"/>
            <w:shd w:val="clear" w:color="auto" w:fill="E7B620"/>
          </w:tcPr>
          <w:p w14:paraId="750180F7" w14:textId="77777777" w:rsidR="00792BE6" w:rsidRDefault="00537B05">
            <w:pPr>
              <w:pStyle w:val="TableParagraph"/>
              <w:spacing w:before="1" w:line="247" w:lineRule="exact"/>
              <w:rPr>
                <w:b/>
              </w:rPr>
            </w:pPr>
            <w:r>
              <w:rPr>
                <w:b/>
              </w:rPr>
              <w:t>Erarbeitung</w:t>
            </w:r>
            <w:r>
              <w:rPr>
                <w:b/>
                <w:spacing w:val="-6"/>
              </w:rPr>
              <w:t xml:space="preserve"> </w:t>
            </w:r>
            <w:r>
              <w:rPr>
                <w:b/>
              </w:rPr>
              <w:t>1</w:t>
            </w:r>
            <w:r>
              <w:rPr>
                <w:b/>
                <w:spacing w:val="-6"/>
              </w:rPr>
              <w:t xml:space="preserve"> </w:t>
            </w:r>
            <w:r>
              <w:rPr>
                <w:b/>
                <w:spacing w:val="-2"/>
              </w:rPr>
              <w:t>(AB1)</w:t>
            </w:r>
          </w:p>
        </w:tc>
      </w:tr>
      <w:tr w:rsidR="00792BE6" w14:paraId="4AA32EBA" w14:textId="77777777" w:rsidTr="006C78A8">
        <w:trPr>
          <w:trHeight w:val="973"/>
        </w:trPr>
        <w:tc>
          <w:tcPr>
            <w:tcW w:w="9751" w:type="dxa"/>
          </w:tcPr>
          <w:p w14:paraId="6258BB1F" w14:textId="77777777" w:rsidR="00792BE6" w:rsidRDefault="00792BE6">
            <w:pPr>
              <w:pStyle w:val="TableParagraph"/>
              <w:spacing w:before="11"/>
              <w:ind w:left="0"/>
              <w:rPr>
                <w:rFonts w:ascii="Times New Roman"/>
                <w:sz w:val="20"/>
              </w:rPr>
            </w:pPr>
          </w:p>
          <w:p w14:paraId="010F7FB7" w14:textId="78F5DF6D" w:rsidR="00792BE6" w:rsidRDefault="00537B05">
            <w:pPr>
              <w:pStyle w:val="TableParagraph"/>
              <w:ind w:right="177"/>
              <w:rPr>
                <w:sz w:val="20"/>
              </w:rPr>
            </w:pPr>
            <w:r>
              <w:rPr>
                <w:sz w:val="20"/>
              </w:rPr>
              <w:t>Die</w:t>
            </w:r>
            <w:r>
              <w:rPr>
                <w:spacing w:val="-4"/>
                <w:sz w:val="20"/>
              </w:rPr>
              <w:t xml:space="preserve"> </w:t>
            </w:r>
            <w:r>
              <w:rPr>
                <w:sz w:val="20"/>
              </w:rPr>
              <w:t>Schüler</w:t>
            </w:r>
            <w:r w:rsidR="006C78A8">
              <w:rPr>
                <w:sz w:val="20"/>
              </w:rPr>
              <w:t>/</w:t>
            </w:r>
            <w:r>
              <w:rPr>
                <w:sz w:val="20"/>
              </w:rPr>
              <w:t>innen</w:t>
            </w:r>
            <w:r>
              <w:rPr>
                <w:spacing w:val="-4"/>
                <w:sz w:val="20"/>
              </w:rPr>
              <w:t xml:space="preserve"> </w:t>
            </w:r>
            <w:r>
              <w:rPr>
                <w:sz w:val="20"/>
              </w:rPr>
              <w:t>lernen</w:t>
            </w:r>
            <w:r>
              <w:rPr>
                <w:spacing w:val="-4"/>
                <w:sz w:val="20"/>
              </w:rPr>
              <w:t xml:space="preserve"> </w:t>
            </w:r>
            <w:r>
              <w:rPr>
                <w:sz w:val="20"/>
              </w:rPr>
              <w:t>hier</w:t>
            </w:r>
            <w:r>
              <w:rPr>
                <w:spacing w:val="-4"/>
                <w:sz w:val="20"/>
              </w:rPr>
              <w:t xml:space="preserve"> </w:t>
            </w:r>
            <w:r>
              <w:rPr>
                <w:sz w:val="20"/>
              </w:rPr>
              <w:t>eine</w:t>
            </w:r>
            <w:r>
              <w:rPr>
                <w:spacing w:val="-4"/>
                <w:sz w:val="20"/>
              </w:rPr>
              <w:t xml:space="preserve"> </w:t>
            </w:r>
            <w:r>
              <w:rPr>
                <w:sz w:val="20"/>
              </w:rPr>
              <w:t>Reihe</w:t>
            </w:r>
            <w:r>
              <w:rPr>
                <w:spacing w:val="-4"/>
                <w:sz w:val="20"/>
              </w:rPr>
              <w:t xml:space="preserve"> </w:t>
            </w:r>
            <w:r>
              <w:rPr>
                <w:sz w:val="20"/>
              </w:rPr>
              <w:t>von</w:t>
            </w:r>
            <w:r>
              <w:rPr>
                <w:spacing w:val="-4"/>
                <w:sz w:val="20"/>
              </w:rPr>
              <w:t xml:space="preserve"> </w:t>
            </w:r>
            <w:r>
              <w:rPr>
                <w:sz w:val="20"/>
              </w:rPr>
              <w:t>Beteiligungsmöglichkeiten</w:t>
            </w:r>
            <w:r>
              <w:rPr>
                <w:spacing w:val="-4"/>
                <w:sz w:val="20"/>
              </w:rPr>
              <w:t xml:space="preserve"> </w:t>
            </w:r>
            <w:r>
              <w:rPr>
                <w:sz w:val="20"/>
              </w:rPr>
              <w:t>neben</w:t>
            </w:r>
            <w:r>
              <w:rPr>
                <w:spacing w:val="-4"/>
                <w:sz w:val="20"/>
              </w:rPr>
              <w:t xml:space="preserve"> </w:t>
            </w:r>
            <w:r>
              <w:rPr>
                <w:sz w:val="20"/>
              </w:rPr>
              <w:t>den</w:t>
            </w:r>
            <w:r>
              <w:rPr>
                <w:spacing w:val="-4"/>
                <w:sz w:val="20"/>
              </w:rPr>
              <w:t xml:space="preserve"> </w:t>
            </w:r>
            <w:r>
              <w:rPr>
                <w:sz w:val="20"/>
              </w:rPr>
              <w:t>Wahlen</w:t>
            </w:r>
            <w:r>
              <w:rPr>
                <w:spacing w:val="-4"/>
                <w:sz w:val="20"/>
              </w:rPr>
              <w:t xml:space="preserve"> </w:t>
            </w:r>
            <w:r>
              <w:rPr>
                <w:sz w:val="20"/>
              </w:rPr>
              <w:t>kennen.</w:t>
            </w:r>
            <w:r>
              <w:rPr>
                <w:spacing w:val="-4"/>
                <w:sz w:val="20"/>
              </w:rPr>
              <w:t xml:space="preserve"> </w:t>
            </w:r>
            <w:r>
              <w:rPr>
                <w:sz w:val="20"/>
              </w:rPr>
              <w:t>Möglich</w:t>
            </w:r>
            <w:r>
              <w:rPr>
                <w:spacing w:val="-4"/>
                <w:sz w:val="20"/>
              </w:rPr>
              <w:t xml:space="preserve"> </w:t>
            </w:r>
            <w:r>
              <w:rPr>
                <w:sz w:val="20"/>
              </w:rPr>
              <w:t>ist eine Differenzierung, indem die Schüler</w:t>
            </w:r>
            <w:r w:rsidR="006C78A8">
              <w:rPr>
                <w:sz w:val="20"/>
              </w:rPr>
              <w:t>/</w:t>
            </w:r>
            <w:r>
              <w:rPr>
                <w:sz w:val="20"/>
              </w:rPr>
              <w:t>innen etwa einen langfristigen oder kurzfristigen Effekt mit bedenken.</w:t>
            </w:r>
          </w:p>
        </w:tc>
      </w:tr>
      <w:tr w:rsidR="00792BE6" w14:paraId="67FA5D38" w14:textId="77777777" w:rsidTr="006C78A8">
        <w:trPr>
          <w:trHeight w:val="268"/>
        </w:trPr>
        <w:tc>
          <w:tcPr>
            <w:tcW w:w="9751" w:type="dxa"/>
            <w:shd w:val="clear" w:color="auto" w:fill="E7B620"/>
          </w:tcPr>
          <w:p w14:paraId="71446598" w14:textId="77777777" w:rsidR="00792BE6" w:rsidRDefault="00537B05">
            <w:pPr>
              <w:pStyle w:val="TableParagraph"/>
              <w:spacing w:before="1" w:line="247" w:lineRule="exact"/>
              <w:rPr>
                <w:b/>
              </w:rPr>
            </w:pPr>
            <w:r>
              <w:rPr>
                <w:b/>
              </w:rPr>
              <w:t>Sicherung</w:t>
            </w:r>
            <w:r>
              <w:rPr>
                <w:b/>
                <w:spacing w:val="-5"/>
              </w:rPr>
              <w:t xml:space="preserve"> </w:t>
            </w:r>
            <w:r>
              <w:rPr>
                <w:b/>
              </w:rPr>
              <w:t>1</w:t>
            </w:r>
            <w:r>
              <w:rPr>
                <w:b/>
                <w:spacing w:val="-5"/>
              </w:rPr>
              <w:t xml:space="preserve"> </w:t>
            </w:r>
            <w:r>
              <w:rPr>
                <w:b/>
                <w:spacing w:val="-2"/>
              </w:rPr>
              <w:t>(AB1)</w:t>
            </w:r>
          </w:p>
        </w:tc>
      </w:tr>
      <w:tr w:rsidR="00792BE6" w14:paraId="2D16C1D3" w14:textId="77777777" w:rsidTr="006C78A8">
        <w:trPr>
          <w:trHeight w:val="2932"/>
        </w:trPr>
        <w:tc>
          <w:tcPr>
            <w:tcW w:w="9751" w:type="dxa"/>
          </w:tcPr>
          <w:p w14:paraId="0AD727DB" w14:textId="77777777" w:rsidR="00792BE6" w:rsidRDefault="00792BE6">
            <w:pPr>
              <w:pStyle w:val="TableParagraph"/>
              <w:spacing w:before="16"/>
              <w:ind w:left="0"/>
              <w:rPr>
                <w:rFonts w:ascii="Times New Roman"/>
                <w:sz w:val="20"/>
              </w:rPr>
            </w:pPr>
          </w:p>
          <w:p w14:paraId="7B20AF5B" w14:textId="78EA0FF1" w:rsidR="00792BE6" w:rsidRDefault="00537B05">
            <w:pPr>
              <w:pStyle w:val="TableParagraph"/>
              <w:ind w:right="256"/>
              <w:rPr>
                <w:sz w:val="20"/>
              </w:rPr>
            </w:pPr>
            <w:r>
              <w:rPr>
                <w:sz w:val="20"/>
              </w:rPr>
              <w:t>Hier sind individuelle Lösungen möglich, sie sollten allerdings nachvollziehbar begründet werden können.</w:t>
            </w:r>
            <w:r>
              <w:rPr>
                <w:spacing w:val="40"/>
                <w:sz w:val="20"/>
              </w:rPr>
              <w:t xml:space="preserve"> </w:t>
            </w:r>
            <w:r>
              <w:rPr>
                <w:sz w:val="20"/>
              </w:rPr>
              <w:t>Hinweis:</w:t>
            </w:r>
            <w:r>
              <w:rPr>
                <w:spacing w:val="-3"/>
                <w:sz w:val="20"/>
              </w:rPr>
              <w:t xml:space="preserve"> </w:t>
            </w:r>
            <w:r>
              <w:rPr>
                <w:sz w:val="20"/>
              </w:rPr>
              <w:t>Für</w:t>
            </w:r>
            <w:r>
              <w:rPr>
                <w:spacing w:val="-3"/>
                <w:sz w:val="20"/>
              </w:rPr>
              <w:t xml:space="preserve"> </w:t>
            </w:r>
            <w:r>
              <w:rPr>
                <w:sz w:val="20"/>
              </w:rPr>
              <w:t>eine</w:t>
            </w:r>
            <w:r>
              <w:rPr>
                <w:spacing w:val="-3"/>
                <w:sz w:val="20"/>
              </w:rPr>
              <w:t xml:space="preserve"> </w:t>
            </w:r>
            <w:r>
              <w:rPr>
                <w:sz w:val="20"/>
              </w:rPr>
              <w:t>stärkere</w:t>
            </w:r>
            <w:r>
              <w:rPr>
                <w:spacing w:val="-3"/>
                <w:sz w:val="20"/>
              </w:rPr>
              <w:t xml:space="preserve"> </w:t>
            </w:r>
            <w:r>
              <w:rPr>
                <w:sz w:val="20"/>
              </w:rPr>
              <w:t>Aktivierung</w:t>
            </w:r>
            <w:r>
              <w:rPr>
                <w:spacing w:val="-3"/>
                <w:sz w:val="20"/>
              </w:rPr>
              <w:t xml:space="preserve"> </w:t>
            </w:r>
            <w:r>
              <w:rPr>
                <w:sz w:val="20"/>
              </w:rPr>
              <w:t>der</w:t>
            </w:r>
            <w:r>
              <w:rPr>
                <w:spacing w:val="-3"/>
                <w:sz w:val="20"/>
              </w:rPr>
              <w:t xml:space="preserve"> </w:t>
            </w:r>
            <w:r>
              <w:rPr>
                <w:sz w:val="20"/>
              </w:rPr>
              <w:t>Schüler</w:t>
            </w:r>
            <w:r w:rsidR="006C78A8">
              <w:rPr>
                <w:sz w:val="20"/>
              </w:rPr>
              <w:t>/</w:t>
            </w:r>
            <w:r>
              <w:rPr>
                <w:sz w:val="20"/>
              </w:rPr>
              <w:t>innen</w:t>
            </w:r>
            <w:r>
              <w:rPr>
                <w:spacing w:val="-3"/>
                <w:sz w:val="20"/>
              </w:rPr>
              <w:t xml:space="preserve"> </w:t>
            </w:r>
            <w:r>
              <w:rPr>
                <w:sz w:val="20"/>
              </w:rPr>
              <w:t>kann</w:t>
            </w:r>
            <w:r>
              <w:rPr>
                <w:spacing w:val="-3"/>
                <w:sz w:val="20"/>
              </w:rPr>
              <w:t xml:space="preserve"> </w:t>
            </w:r>
            <w:r>
              <w:rPr>
                <w:sz w:val="20"/>
              </w:rPr>
              <w:t>die</w:t>
            </w:r>
            <w:r>
              <w:rPr>
                <w:spacing w:val="-3"/>
                <w:sz w:val="20"/>
              </w:rPr>
              <w:t xml:space="preserve"> </w:t>
            </w:r>
            <w:r>
              <w:rPr>
                <w:sz w:val="20"/>
              </w:rPr>
              <w:t>Positionslinie</w:t>
            </w:r>
            <w:r>
              <w:rPr>
                <w:spacing w:val="-3"/>
                <w:sz w:val="20"/>
              </w:rPr>
              <w:t xml:space="preserve"> </w:t>
            </w:r>
            <w:r>
              <w:rPr>
                <w:sz w:val="20"/>
              </w:rPr>
              <w:t>auch</w:t>
            </w:r>
            <w:r>
              <w:rPr>
                <w:spacing w:val="-3"/>
                <w:sz w:val="20"/>
              </w:rPr>
              <w:t xml:space="preserve"> </w:t>
            </w:r>
            <w:r>
              <w:rPr>
                <w:sz w:val="20"/>
              </w:rPr>
              <w:t>an</w:t>
            </w:r>
            <w:r>
              <w:rPr>
                <w:spacing w:val="-3"/>
                <w:sz w:val="20"/>
              </w:rPr>
              <w:t xml:space="preserve"> </w:t>
            </w:r>
            <w:r>
              <w:rPr>
                <w:sz w:val="20"/>
              </w:rPr>
              <w:t>der</w:t>
            </w:r>
            <w:r>
              <w:rPr>
                <w:spacing w:val="-3"/>
                <w:sz w:val="20"/>
              </w:rPr>
              <w:t xml:space="preserve"> </w:t>
            </w:r>
            <w:r>
              <w:rPr>
                <w:sz w:val="20"/>
              </w:rPr>
              <w:t>Tafel/am</w:t>
            </w:r>
            <w:r>
              <w:rPr>
                <w:spacing w:val="-4"/>
                <w:sz w:val="20"/>
              </w:rPr>
              <w:t xml:space="preserve"> </w:t>
            </w:r>
            <w:r>
              <w:rPr>
                <w:sz w:val="20"/>
              </w:rPr>
              <w:t>Whiteboard aufgezeichnet</w:t>
            </w:r>
            <w:r>
              <w:rPr>
                <w:spacing w:val="-2"/>
                <w:sz w:val="20"/>
              </w:rPr>
              <w:t xml:space="preserve"> </w:t>
            </w:r>
            <w:r>
              <w:rPr>
                <w:sz w:val="20"/>
              </w:rPr>
              <w:t>werden</w:t>
            </w:r>
            <w:r>
              <w:rPr>
                <w:spacing w:val="-2"/>
                <w:sz w:val="20"/>
              </w:rPr>
              <w:t xml:space="preserve"> </w:t>
            </w:r>
            <w:r>
              <w:rPr>
                <w:sz w:val="20"/>
              </w:rPr>
              <w:t>und</w:t>
            </w:r>
            <w:r>
              <w:rPr>
                <w:spacing w:val="-2"/>
                <w:sz w:val="20"/>
              </w:rPr>
              <w:t xml:space="preserve"> </w:t>
            </w:r>
            <w:r>
              <w:rPr>
                <w:sz w:val="20"/>
              </w:rPr>
              <w:t>einzelne</w:t>
            </w:r>
            <w:r>
              <w:rPr>
                <w:spacing w:val="-2"/>
                <w:sz w:val="20"/>
              </w:rPr>
              <w:t xml:space="preserve"> </w:t>
            </w:r>
            <w:r>
              <w:rPr>
                <w:sz w:val="20"/>
              </w:rPr>
              <w:t>Schüler</w:t>
            </w:r>
            <w:r w:rsidR="006C78A8">
              <w:rPr>
                <w:sz w:val="20"/>
              </w:rPr>
              <w:t>/</w:t>
            </w:r>
            <w:r>
              <w:rPr>
                <w:sz w:val="20"/>
              </w:rPr>
              <w:t>innen</w:t>
            </w:r>
            <w:r>
              <w:rPr>
                <w:spacing w:val="-2"/>
                <w:sz w:val="20"/>
              </w:rPr>
              <w:t xml:space="preserve"> </w:t>
            </w:r>
            <w:r>
              <w:rPr>
                <w:sz w:val="20"/>
              </w:rPr>
              <w:t>kommen</w:t>
            </w:r>
            <w:r>
              <w:rPr>
                <w:spacing w:val="-2"/>
                <w:sz w:val="20"/>
              </w:rPr>
              <w:t xml:space="preserve"> </w:t>
            </w:r>
            <w:r>
              <w:rPr>
                <w:sz w:val="20"/>
              </w:rPr>
              <w:t>nach</w:t>
            </w:r>
            <w:r>
              <w:rPr>
                <w:spacing w:val="-2"/>
                <w:sz w:val="20"/>
              </w:rPr>
              <w:t xml:space="preserve"> </w:t>
            </w:r>
            <w:r>
              <w:rPr>
                <w:sz w:val="20"/>
              </w:rPr>
              <w:t>vorn</w:t>
            </w:r>
            <w:r>
              <w:rPr>
                <w:spacing w:val="-2"/>
                <w:sz w:val="20"/>
              </w:rPr>
              <w:t xml:space="preserve"> </w:t>
            </w:r>
            <w:r>
              <w:rPr>
                <w:sz w:val="20"/>
              </w:rPr>
              <w:t>und</w:t>
            </w:r>
            <w:r>
              <w:rPr>
                <w:spacing w:val="-2"/>
                <w:sz w:val="20"/>
              </w:rPr>
              <w:t xml:space="preserve"> </w:t>
            </w:r>
            <w:r>
              <w:rPr>
                <w:sz w:val="20"/>
              </w:rPr>
              <w:t>tragen</w:t>
            </w:r>
            <w:r>
              <w:rPr>
                <w:spacing w:val="-2"/>
                <w:sz w:val="20"/>
              </w:rPr>
              <w:t xml:space="preserve"> </w:t>
            </w:r>
            <w:r>
              <w:rPr>
                <w:sz w:val="20"/>
              </w:rPr>
              <w:t>ihr</w:t>
            </w:r>
            <w:r>
              <w:rPr>
                <w:spacing w:val="-2"/>
                <w:sz w:val="20"/>
              </w:rPr>
              <w:t xml:space="preserve"> </w:t>
            </w:r>
            <w:r>
              <w:rPr>
                <w:sz w:val="20"/>
              </w:rPr>
              <w:t>Ergebnis</w:t>
            </w:r>
            <w:r>
              <w:rPr>
                <w:spacing w:val="-2"/>
                <w:sz w:val="20"/>
              </w:rPr>
              <w:t xml:space="preserve"> </w:t>
            </w:r>
            <w:r>
              <w:rPr>
                <w:sz w:val="20"/>
              </w:rPr>
              <w:t>ein</w:t>
            </w:r>
            <w:r>
              <w:rPr>
                <w:spacing w:val="-3"/>
                <w:sz w:val="20"/>
              </w:rPr>
              <w:t xml:space="preserve"> </w:t>
            </w:r>
            <w:r>
              <w:rPr>
                <w:sz w:val="20"/>
              </w:rPr>
              <w:t>(ggf.</w:t>
            </w:r>
            <w:r>
              <w:rPr>
                <w:spacing w:val="-2"/>
                <w:sz w:val="20"/>
              </w:rPr>
              <w:t xml:space="preserve"> </w:t>
            </w:r>
            <w:r>
              <w:rPr>
                <w:sz w:val="20"/>
              </w:rPr>
              <w:t>Diskussion über Reichweite und Effizienz von Aktivitäten in sozialen Netzwerken; Zusammenhang zwischen Ehrenamt und Partizipation etc.).</w:t>
            </w:r>
          </w:p>
          <w:p w14:paraId="2FF43C1B" w14:textId="77777777" w:rsidR="00792BE6" w:rsidRDefault="00792BE6">
            <w:pPr>
              <w:pStyle w:val="TableParagraph"/>
              <w:spacing w:before="13"/>
              <w:ind w:left="0"/>
              <w:rPr>
                <w:rFonts w:ascii="Times New Roman"/>
                <w:sz w:val="20"/>
              </w:rPr>
            </w:pPr>
          </w:p>
          <w:p w14:paraId="47B2B000" w14:textId="355BA019" w:rsidR="00792BE6" w:rsidRDefault="00537B05">
            <w:pPr>
              <w:pStyle w:val="TableParagraph"/>
              <w:rPr>
                <w:sz w:val="20"/>
              </w:rPr>
            </w:pPr>
            <w:r>
              <w:rPr>
                <w:sz w:val="20"/>
              </w:rPr>
              <w:t xml:space="preserve">Je nach Zeitbudget kann hier eine Abschlussdiskussion darüber geführt werden, inwiefern bestimmte </w:t>
            </w:r>
            <w:proofErr w:type="spellStart"/>
            <w:r>
              <w:rPr>
                <w:sz w:val="20"/>
              </w:rPr>
              <w:t>Partizipati</w:t>
            </w:r>
            <w:proofErr w:type="spellEnd"/>
            <w:r>
              <w:rPr>
                <w:sz w:val="20"/>
              </w:rPr>
              <w:t xml:space="preserve">- </w:t>
            </w:r>
            <w:proofErr w:type="spellStart"/>
            <w:r>
              <w:rPr>
                <w:sz w:val="20"/>
              </w:rPr>
              <w:t>onsmöglichkeiten</w:t>
            </w:r>
            <w:proofErr w:type="spellEnd"/>
            <w:r>
              <w:rPr>
                <w:sz w:val="20"/>
              </w:rPr>
              <w:t xml:space="preserve"> durch die Schüler</w:t>
            </w:r>
            <w:r w:rsidR="006C78A8">
              <w:rPr>
                <w:sz w:val="20"/>
              </w:rPr>
              <w:t>/</w:t>
            </w:r>
            <w:r>
              <w:rPr>
                <w:sz w:val="20"/>
              </w:rPr>
              <w:t>innen bereits genutzt werden und wie einer möglichen Politikverdrossenheit junger</w:t>
            </w:r>
            <w:r>
              <w:rPr>
                <w:spacing w:val="-4"/>
                <w:sz w:val="20"/>
              </w:rPr>
              <w:t xml:space="preserve"> </w:t>
            </w:r>
            <w:r>
              <w:rPr>
                <w:sz w:val="20"/>
              </w:rPr>
              <w:t>Menschen</w:t>
            </w:r>
            <w:r>
              <w:rPr>
                <w:spacing w:val="-4"/>
                <w:sz w:val="20"/>
              </w:rPr>
              <w:t xml:space="preserve"> </w:t>
            </w:r>
            <w:r>
              <w:rPr>
                <w:sz w:val="20"/>
              </w:rPr>
              <w:t>begegnet</w:t>
            </w:r>
            <w:r>
              <w:rPr>
                <w:spacing w:val="-4"/>
                <w:sz w:val="20"/>
              </w:rPr>
              <w:t xml:space="preserve"> </w:t>
            </w:r>
            <w:r>
              <w:rPr>
                <w:sz w:val="20"/>
              </w:rPr>
              <w:t>werden</w:t>
            </w:r>
            <w:r>
              <w:rPr>
                <w:spacing w:val="-4"/>
                <w:sz w:val="20"/>
              </w:rPr>
              <w:t xml:space="preserve"> </w:t>
            </w:r>
            <w:r>
              <w:rPr>
                <w:sz w:val="20"/>
              </w:rPr>
              <w:t>könnte</w:t>
            </w:r>
            <w:r>
              <w:rPr>
                <w:spacing w:val="-4"/>
                <w:sz w:val="20"/>
              </w:rPr>
              <w:t xml:space="preserve"> </w:t>
            </w:r>
            <w:r>
              <w:rPr>
                <w:sz w:val="20"/>
              </w:rPr>
              <w:t>(z.B.</w:t>
            </w:r>
            <w:r>
              <w:rPr>
                <w:spacing w:val="-4"/>
                <w:sz w:val="20"/>
              </w:rPr>
              <w:t xml:space="preserve"> </w:t>
            </w:r>
            <w:r>
              <w:rPr>
                <w:sz w:val="20"/>
              </w:rPr>
              <w:t>Ideen,</w:t>
            </w:r>
            <w:r>
              <w:rPr>
                <w:spacing w:val="-4"/>
                <w:sz w:val="20"/>
              </w:rPr>
              <w:t xml:space="preserve"> </w:t>
            </w:r>
            <w:r>
              <w:rPr>
                <w:sz w:val="20"/>
              </w:rPr>
              <w:t>wie</w:t>
            </w:r>
            <w:r>
              <w:rPr>
                <w:spacing w:val="-4"/>
                <w:sz w:val="20"/>
              </w:rPr>
              <w:t xml:space="preserve"> </w:t>
            </w:r>
            <w:r>
              <w:rPr>
                <w:sz w:val="20"/>
              </w:rPr>
              <w:t>man</w:t>
            </w:r>
            <w:r>
              <w:rPr>
                <w:spacing w:val="-4"/>
                <w:sz w:val="20"/>
              </w:rPr>
              <w:t xml:space="preserve"> </w:t>
            </w:r>
            <w:r>
              <w:rPr>
                <w:sz w:val="20"/>
              </w:rPr>
              <w:t>Betroffenheit</w:t>
            </w:r>
            <w:r>
              <w:rPr>
                <w:spacing w:val="-4"/>
                <w:sz w:val="20"/>
              </w:rPr>
              <w:t xml:space="preserve"> </w:t>
            </w:r>
            <w:r>
              <w:rPr>
                <w:sz w:val="20"/>
              </w:rPr>
              <w:t>verdeutlichen,</w:t>
            </w:r>
            <w:r>
              <w:rPr>
                <w:spacing w:val="-4"/>
                <w:sz w:val="20"/>
              </w:rPr>
              <w:t xml:space="preserve"> </w:t>
            </w:r>
            <w:r>
              <w:rPr>
                <w:sz w:val="20"/>
              </w:rPr>
              <w:t>Engagement</w:t>
            </w:r>
            <w:r>
              <w:rPr>
                <w:spacing w:val="-4"/>
                <w:sz w:val="20"/>
              </w:rPr>
              <w:t xml:space="preserve"> </w:t>
            </w:r>
            <w:r>
              <w:rPr>
                <w:sz w:val="20"/>
              </w:rPr>
              <w:t>fördern, politisches Mitspracherecht erweitern könnte etc.).</w:t>
            </w:r>
          </w:p>
        </w:tc>
      </w:tr>
      <w:tr w:rsidR="00792BE6" w14:paraId="42B77F62" w14:textId="77777777" w:rsidTr="006C78A8">
        <w:trPr>
          <w:trHeight w:val="268"/>
        </w:trPr>
        <w:tc>
          <w:tcPr>
            <w:tcW w:w="9751" w:type="dxa"/>
            <w:shd w:val="clear" w:color="auto" w:fill="E7B620"/>
          </w:tcPr>
          <w:p w14:paraId="5D167C9D" w14:textId="77777777" w:rsidR="00792BE6" w:rsidRDefault="00537B05">
            <w:pPr>
              <w:pStyle w:val="TableParagraph"/>
              <w:spacing w:before="1" w:line="247" w:lineRule="exact"/>
              <w:rPr>
                <w:b/>
              </w:rPr>
            </w:pPr>
            <w:r>
              <w:rPr>
                <w:b/>
              </w:rPr>
              <w:t>Erarbeitung</w:t>
            </w:r>
            <w:r>
              <w:rPr>
                <w:b/>
                <w:spacing w:val="-6"/>
              </w:rPr>
              <w:t xml:space="preserve"> </w:t>
            </w:r>
            <w:r>
              <w:rPr>
                <w:b/>
              </w:rPr>
              <w:t>2</w:t>
            </w:r>
            <w:r>
              <w:rPr>
                <w:b/>
                <w:spacing w:val="-5"/>
              </w:rPr>
              <w:t xml:space="preserve"> </w:t>
            </w:r>
            <w:r>
              <w:rPr>
                <w:b/>
                <w:spacing w:val="-2"/>
              </w:rPr>
              <w:t>(AB2)</w:t>
            </w:r>
          </w:p>
        </w:tc>
      </w:tr>
      <w:tr w:rsidR="00792BE6" w14:paraId="100ACE46" w14:textId="77777777" w:rsidTr="006C78A8">
        <w:trPr>
          <w:trHeight w:val="2438"/>
        </w:trPr>
        <w:tc>
          <w:tcPr>
            <w:tcW w:w="9751" w:type="dxa"/>
          </w:tcPr>
          <w:p w14:paraId="149E9F1B" w14:textId="77777777" w:rsidR="00792BE6" w:rsidRDefault="00792BE6">
            <w:pPr>
              <w:pStyle w:val="TableParagraph"/>
              <w:spacing w:before="11"/>
              <w:ind w:left="0"/>
              <w:rPr>
                <w:rFonts w:ascii="Times New Roman"/>
                <w:sz w:val="20"/>
              </w:rPr>
            </w:pPr>
          </w:p>
          <w:p w14:paraId="244A93BF" w14:textId="6631B128" w:rsidR="00792BE6" w:rsidRDefault="00537B05">
            <w:pPr>
              <w:pStyle w:val="TableParagraph"/>
              <w:ind w:right="504"/>
              <w:jc w:val="both"/>
              <w:rPr>
                <w:sz w:val="20"/>
              </w:rPr>
            </w:pPr>
            <w:r>
              <w:rPr>
                <w:sz w:val="20"/>
              </w:rPr>
              <w:t>Das</w:t>
            </w:r>
            <w:r>
              <w:rPr>
                <w:spacing w:val="-3"/>
                <w:sz w:val="20"/>
              </w:rPr>
              <w:t xml:space="preserve"> </w:t>
            </w:r>
            <w:r>
              <w:rPr>
                <w:sz w:val="20"/>
              </w:rPr>
              <w:t>Interview</w:t>
            </w:r>
            <w:r>
              <w:rPr>
                <w:spacing w:val="-4"/>
                <w:sz w:val="20"/>
              </w:rPr>
              <w:t xml:space="preserve"> </w:t>
            </w:r>
            <w:r>
              <w:rPr>
                <w:sz w:val="20"/>
              </w:rPr>
              <w:t>bezieht</w:t>
            </w:r>
            <w:r>
              <w:rPr>
                <w:spacing w:val="-3"/>
                <w:sz w:val="20"/>
              </w:rPr>
              <w:t xml:space="preserve"> </w:t>
            </w:r>
            <w:r>
              <w:rPr>
                <w:sz w:val="20"/>
              </w:rPr>
              <w:t>sich</w:t>
            </w:r>
            <w:r>
              <w:rPr>
                <w:spacing w:val="-3"/>
                <w:sz w:val="20"/>
              </w:rPr>
              <w:t xml:space="preserve"> </w:t>
            </w:r>
            <w:r>
              <w:rPr>
                <w:sz w:val="20"/>
              </w:rPr>
              <w:t>auf</w:t>
            </w:r>
            <w:r>
              <w:rPr>
                <w:spacing w:val="-3"/>
                <w:sz w:val="20"/>
              </w:rPr>
              <w:t xml:space="preserve"> </w:t>
            </w:r>
            <w:r>
              <w:rPr>
                <w:sz w:val="20"/>
              </w:rPr>
              <w:t>die</w:t>
            </w:r>
            <w:r>
              <w:rPr>
                <w:spacing w:val="-3"/>
                <w:sz w:val="20"/>
              </w:rPr>
              <w:t xml:space="preserve"> </w:t>
            </w:r>
            <w:r>
              <w:rPr>
                <w:sz w:val="20"/>
              </w:rPr>
              <w:t>Fridays-for-Future-Bewegung</w:t>
            </w:r>
            <w:r>
              <w:rPr>
                <w:spacing w:val="-3"/>
                <w:sz w:val="20"/>
              </w:rPr>
              <w:t xml:space="preserve"> </w:t>
            </w:r>
            <w:r>
              <w:rPr>
                <w:sz w:val="20"/>
              </w:rPr>
              <w:t>und</w:t>
            </w:r>
            <w:r>
              <w:rPr>
                <w:spacing w:val="-3"/>
                <w:sz w:val="20"/>
              </w:rPr>
              <w:t xml:space="preserve"> </w:t>
            </w:r>
            <w:r>
              <w:rPr>
                <w:sz w:val="20"/>
              </w:rPr>
              <w:t>stellt</w:t>
            </w:r>
            <w:r>
              <w:rPr>
                <w:spacing w:val="-3"/>
                <w:sz w:val="20"/>
              </w:rPr>
              <w:t xml:space="preserve"> </w:t>
            </w:r>
            <w:r>
              <w:rPr>
                <w:sz w:val="20"/>
              </w:rPr>
              <w:t>die</w:t>
            </w:r>
            <w:r>
              <w:rPr>
                <w:spacing w:val="-3"/>
                <w:sz w:val="20"/>
              </w:rPr>
              <w:t xml:space="preserve"> </w:t>
            </w:r>
            <w:r>
              <w:rPr>
                <w:sz w:val="20"/>
              </w:rPr>
              <w:t>Wirkungsweise</w:t>
            </w:r>
            <w:r>
              <w:rPr>
                <w:spacing w:val="-3"/>
                <w:sz w:val="20"/>
              </w:rPr>
              <w:t xml:space="preserve"> </w:t>
            </w:r>
            <w:r>
              <w:rPr>
                <w:sz w:val="20"/>
              </w:rPr>
              <w:t>und</w:t>
            </w:r>
            <w:r>
              <w:rPr>
                <w:spacing w:val="-3"/>
                <w:sz w:val="20"/>
              </w:rPr>
              <w:t xml:space="preserve"> </w:t>
            </w:r>
            <w:r>
              <w:rPr>
                <w:sz w:val="20"/>
              </w:rPr>
              <w:t>das</w:t>
            </w:r>
            <w:r>
              <w:rPr>
                <w:spacing w:val="-3"/>
                <w:sz w:val="20"/>
              </w:rPr>
              <w:t xml:space="preserve"> </w:t>
            </w:r>
            <w:r>
              <w:rPr>
                <w:sz w:val="20"/>
              </w:rPr>
              <w:t>Potenzial aus Sicht eines Jugendforschers dar.</w:t>
            </w:r>
          </w:p>
          <w:p w14:paraId="5C12BE0F" w14:textId="77777777" w:rsidR="00792BE6" w:rsidRDefault="00537B05">
            <w:pPr>
              <w:pStyle w:val="TableParagraph"/>
              <w:spacing w:before="1"/>
              <w:ind w:right="546"/>
              <w:jc w:val="both"/>
              <w:rPr>
                <w:sz w:val="20"/>
              </w:rPr>
            </w:pPr>
            <w:r>
              <w:rPr>
                <w:sz w:val="20"/>
              </w:rPr>
              <w:t>Die</w:t>
            </w:r>
            <w:r>
              <w:rPr>
                <w:spacing w:val="-4"/>
                <w:sz w:val="20"/>
              </w:rPr>
              <w:t xml:space="preserve"> </w:t>
            </w:r>
            <w:r>
              <w:rPr>
                <w:sz w:val="20"/>
              </w:rPr>
              <w:t>Fridays-for-Future-Bewegung</w:t>
            </w:r>
            <w:r>
              <w:rPr>
                <w:spacing w:val="-4"/>
                <w:sz w:val="20"/>
              </w:rPr>
              <w:t xml:space="preserve"> </w:t>
            </w:r>
            <w:r>
              <w:rPr>
                <w:sz w:val="20"/>
              </w:rPr>
              <w:t>ist</w:t>
            </w:r>
            <w:r>
              <w:rPr>
                <w:spacing w:val="-4"/>
                <w:sz w:val="20"/>
              </w:rPr>
              <w:t xml:space="preserve"> </w:t>
            </w:r>
            <w:r>
              <w:rPr>
                <w:sz w:val="20"/>
              </w:rPr>
              <w:t>ein</w:t>
            </w:r>
            <w:r>
              <w:rPr>
                <w:spacing w:val="-4"/>
                <w:sz w:val="20"/>
              </w:rPr>
              <w:t xml:space="preserve"> </w:t>
            </w:r>
            <w:r>
              <w:rPr>
                <w:sz w:val="20"/>
              </w:rPr>
              <w:t>Beispiel</w:t>
            </w:r>
            <w:r>
              <w:rPr>
                <w:spacing w:val="-4"/>
                <w:sz w:val="20"/>
              </w:rPr>
              <w:t xml:space="preserve"> </w:t>
            </w:r>
            <w:r>
              <w:rPr>
                <w:sz w:val="20"/>
              </w:rPr>
              <w:t>für</w:t>
            </w:r>
            <w:r>
              <w:rPr>
                <w:spacing w:val="-4"/>
                <w:sz w:val="20"/>
              </w:rPr>
              <w:t xml:space="preserve"> </w:t>
            </w:r>
            <w:r>
              <w:rPr>
                <w:sz w:val="20"/>
              </w:rPr>
              <w:t>politisches</w:t>
            </w:r>
            <w:r>
              <w:rPr>
                <w:spacing w:val="-4"/>
                <w:sz w:val="20"/>
              </w:rPr>
              <w:t xml:space="preserve"> </w:t>
            </w:r>
            <w:r>
              <w:rPr>
                <w:sz w:val="20"/>
              </w:rPr>
              <w:t>Engagement</w:t>
            </w:r>
            <w:r>
              <w:rPr>
                <w:spacing w:val="-4"/>
                <w:sz w:val="20"/>
              </w:rPr>
              <w:t xml:space="preserve"> </w:t>
            </w:r>
            <w:r>
              <w:rPr>
                <w:sz w:val="20"/>
              </w:rPr>
              <w:t>Jugendlicher,</w:t>
            </w:r>
            <w:r>
              <w:rPr>
                <w:spacing w:val="-4"/>
                <w:sz w:val="20"/>
              </w:rPr>
              <w:t xml:space="preserve"> </w:t>
            </w:r>
            <w:r>
              <w:rPr>
                <w:sz w:val="20"/>
              </w:rPr>
              <w:t>das</w:t>
            </w:r>
            <w:r>
              <w:rPr>
                <w:spacing w:val="-4"/>
                <w:sz w:val="20"/>
              </w:rPr>
              <w:t xml:space="preserve"> </w:t>
            </w:r>
            <w:r>
              <w:rPr>
                <w:sz w:val="20"/>
              </w:rPr>
              <w:t>sich</w:t>
            </w:r>
            <w:r>
              <w:rPr>
                <w:spacing w:val="-4"/>
                <w:sz w:val="20"/>
              </w:rPr>
              <w:t xml:space="preserve"> </w:t>
            </w:r>
            <w:r>
              <w:rPr>
                <w:sz w:val="20"/>
              </w:rPr>
              <w:t>jenseits</w:t>
            </w:r>
            <w:r>
              <w:rPr>
                <w:spacing w:val="-4"/>
                <w:sz w:val="20"/>
              </w:rPr>
              <w:t xml:space="preserve"> </w:t>
            </w:r>
            <w:r>
              <w:rPr>
                <w:sz w:val="20"/>
              </w:rPr>
              <w:t>von Parteigrenzen</w:t>
            </w:r>
            <w:r>
              <w:rPr>
                <w:spacing w:val="-2"/>
                <w:sz w:val="20"/>
              </w:rPr>
              <w:t xml:space="preserve"> </w:t>
            </w:r>
            <w:r>
              <w:rPr>
                <w:sz w:val="20"/>
              </w:rPr>
              <w:t>einem</w:t>
            </w:r>
            <w:r>
              <w:rPr>
                <w:spacing w:val="-3"/>
                <w:sz w:val="20"/>
              </w:rPr>
              <w:t xml:space="preserve"> </w:t>
            </w:r>
            <w:r>
              <w:rPr>
                <w:sz w:val="20"/>
              </w:rPr>
              <w:t>Thema</w:t>
            </w:r>
            <w:r>
              <w:rPr>
                <w:spacing w:val="-2"/>
                <w:sz w:val="20"/>
              </w:rPr>
              <w:t xml:space="preserve"> </w:t>
            </w:r>
            <w:r>
              <w:rPr>
                <w:sz w:val="20"/>
              </w:rPr>
              <w:t>widmet,</w:t>
            </w:r>
            <w:r>
              <w:rPr>
                <w:spacing w:val="-1"/>
                <w:sz w:val="20"/>
              </w:rPr>
              <w:t xml:space="preserve"> </w:t>
            </w:r>
            <w:r>
              <w:rPr>
                <w:sz w:val="20"/>
              </w:rPr>
              <w:t>welches</w:t>
            </w:r>
            <w:r>
              <w:rPr>
                <w:spacing w:val="-2"/>
                <w:sz w:val="20"/>
              </w:rPr>
              <w:t xml:space="preserve"> </w:t>
            </w:r>
            <w:r>
              <w:rPr>
                <w:sz w:val="20"/>
              </w:rPr>
              <w:t>für</w:t>
            </w:r>
            <w:r>
              <w:rPr>
                <w:spacing w:val="-2"/>
                <w:sz w:val="20"/>
              </w:rPr>
              <w:t xml:space="preserve"> </w:t>
            </w:r>
            <w:r>
              <w:rPr>
                <w:sz w:val="20"/>
              </w:rPr>
              <w:t>die</w:t>
            </w:r>
            <w:r>
              <w:rPr>
                <w:spacing w:val="-2"/>
                <w:sz w:val="20"/>
              </w:rPr>
              <w:t xml:space="preserve"> </w:t>
            </w:r>
            <w:r>
              <w:rPr>
                <w:sz w:val="20"/>
              </w:rPr>
              <w:t>Jugendlichen</w:t>
            </w:r>
            <w:r>
              <w:rPr>
                <w:spacing w:val="-2"/>
                <w:sz w:val="20"/>
              </w:rPr>
              <w:t xml:space="preserve"> </w:t>
            </w:r>
            <w:r>
              <w:rPr>
                <w:sz w:val="20"/>
              </w:rPr>
              <w:t>zukunftsrelevant</w:t>
            </w:r>
            <w:r>
              <w:rPr>
                <w:spacing w:val="-2"/>
                <w:sz w:val="20"/>
              </w:rPr>
              <w:t xml:space="preserve"> </w:t>
            </w:r>
            <w:r>
              <w:rPr>
                <w:sz w:val="20"/>
              </w:rPr>
              <w:t>ist.</w:t>
            </w:r>
            <w:r>
              <w:rPr>
                <w:spacing w:val="-2"/>
                <w:sz w:val="20"/>
              </w:rPr>
              <w:t xml:space="preserve"> </w:t>
            </w:r>
            <w:r>
              <w:rPr>
                <w:sz w:val="20"/>
              </w:rPr>
              <w:t>Bemerkenswert</w:t>
            </w:r>
            <w:r>
              <w:rPr>
                <w:spacing w:val="-2"/>
                <w:sz w:val="20"/>
              </w:rPr>
              <w:t xml:space="preserve"> </w:t>
            </w:r>
            <w:r>
              <w:rPr>
                <w:sz w:val="20"/>
              </w:rPr>
              <w:t>ist</w:t>
            </w:r>
            <w:r>
              <w:rPr>
                <w:spacing w:val="-2"/>
                <w:sz w:val="20"/>
              </w:rPr>
              <w:t xml:space="preserve"> </w:t>
            </w:r>
            <w:r>
              <w:rPr>
                <w:sz w:val="20"/>
              </w:rPr>
              <w:t>die schnelle globale Verbreitung der Idee und die breite Beteiligung.</w:t>
            </w:r>
          </w:p>
          <w:p w14:paraId="56121DB7" w14:textId="77777777" w:rsidR="00792BE6" w:rsidRDefault="00537B05">
            <w:pPr>
              <w:pStyle w:val="TableParagraph"/>
              <w:spacing w:before="4" w:line="237" w:lineRule="auto"/>
              <w:rPr>
                <w:sz w:val="20"/>
              </w:rPr>
            </w:pPr>
            <w:proofErr w:type="spellStart"/>
            <w:r>
              <w:rPr>
                <w:sz w:val="20"/>
              </w:rPr>
              <w:t>Fridays</w:t>
            </w:r>
            <w:proofErr w:type="spellEnd"/>
            <w:r>
              <w:rPr>
                <w:sz w:val="20"/>
              </w:rPr>
              <w:t xml:space="preserve"> </w:t>
            </w:r>
            <w:proofErr w:type="spellStart"/>
            <w:r>
              <w:rPr>
                <w:sz w:val="20"/>
              </w:rPr>
              <w:t>for</w:t>
            </w:r>
            <w:proofErr w:type="spellEnd"/>
            <w:r>
              <w:rPr>
                <w:sz w:val="20"/>
              </w:rPr>
              <w:t xml:space="preserve"> Future wird auch häufig als Beleg dafür verwendet, dass die Jugend keineswegs politikverdrossen sei. Gleichzeitig</w:t>
            </w:r>
            <w:r>
              <w:rPr>
                <w:spacing w:val="-3"/>
                <w:sz w:val="20"/>
              </w:rPr>
              <w:t xml:space="preserve"> </w:t>
            </w:r>
            <w:r>
              <w:rPr>
                <w:sz w:val="20"/>
              </w:rPr>
              <w:t>werden</w:t>
            </w:r>
            <w:r>
              <w:rPr>
                <w:spacing w:val="-3"/>
                <w:sz w:val="20"/>
              </w:rPr>
              <w:t xml:space="preserve"> </w:t>
            </w:r>
            <w:r>
              <w:rPr>
                <w:sz w:val="20"/>
              </w:rPr>
              <w:t>die</w:t>
            </w:r>
            <w:r>
              <w:rPr>
                <w:spacing w:val="-3"/>
                <w:sz w:val="20"/>
              </w:rPr>
              <w:t xml:space="preserve"> </w:t>
            </w:r>
            <w:r>
              <w:rPr>
                <w:sz w:val="20"/>
              </w:rPr>
              <w:t>Proteste</w:t>
            </w:r>
            <w:r>
              <w:rPr>
                <w:spacing w:val="-3"/>
                <w:sz w:val="20"/>
              </w:rPr>
              <w:t xml:space="preserve"> </w:t>
            </w:r>
            <w:r>
              <w:rPr>
                <w:sz w:val="20"/>
              </w:rPr>
              <w:t>–</w:t>
            </w:r>
            <w:r>
              <w:rPr>
                <w:spacing w:val="-3"/>
                <w:sz w:val="20"/>
              </w:rPr>
              <w:t xml:space="preserve"> </w:t>
            </w:r>
            <w:r>
              <w:rPr>
                <w:sz w:val="20"/>
              </w:rPr>
              <w:t>oftmals</w:t>
            </w:r>
            <w:r>
              <w:rPr>
                <w:spacing w:val="-3"/>
                <w:sz w:val="20"/>
              </w:rPr>
              <w:t xml:space="preserve"> </w:t>
            </w:r>
            <w:r>
              <w:rPr>
                <w:sz w:val="20"/>
              </w:rPr>
              <w:t>von</w:t>
            </w:r>
            <w:r>
              <w:rPr>
                <w:spacing w:val="-3"/>
                <w:sz w:val="20"/>
              </w:rPr>
              <w:t xml:space="preserve"> </w:t>
            </w:r>
            <w:r>
              <w:rPr>
                <w:sz w:val="20"/>
              </w:rPr>
              <w:t>älteren</w:t>
            </w:r>
            <w:r>
              <w:rPr>
                <w:spacing w:val="-3"/>
                <w:sz w:val="20"/>
              </w:rPr>
              <w:t xml:space="preserve"> </w:t>
            </w:r>
            <w:r>
              <w:rPr>
                <w:sz w:val="20"/>
              </w:rPr>
              <w:t>Generationen</w:t>
            </w:r>
            <w:r>
              <w:rPr>
                <w:spacing w:val="-4"/>
                <w:sz w:val="20"/>
              </w:rPr>
              <w:t xml:space="preserve"> </w:t>
            </w:r>
            <w:r>
              <w:rPr>
                <w:sz w:val="20"/>
              </w:rPr>
              <w:t>–</w:t>
            </w:r>
            <w:r>
              <w:rPr>
                <w:spacing w:val="-3"/>
                <w:sz w:val="20"/>
              </w:rPr>
              <w:t xml:space="preserve"> </w:t>
            </w:r>
            <w:r>
              <w:rPr>
                <w:sz w:val="20"/>
              </w:rPr>
              <w:t>sehr</w:t>
            </w:r>
            <w:r>
              <w:rPr>
                <w:spacing w:val="-3"/>
                <w:sz w:val="20"/>
              </w:rPr>
              <w:t xml:space="preserve"> </w:t>
            </w:r>
            <w:r>
              <w:rPr>
                <w:sz w:val="20"/>
              </w:rPr>
              <w:t>kritisch</w:t>
            </w:r>
            <w:r>
              <w:rPr>
                <w:spacing w:val="-3"/>
                <w:sz w:val="20"/>
              </w:rPr>
              <w:t xml:space="preserve"> </w:t>
            </w:r>
            <w:r>
              <w:rPr>
                <w:sz w:val="20"/>
              </w:rPr>
              <w:t>beäugt</w:t>
            </w:r>
            <w:r>
              <w:rPr>
                <w:spacing w:val="-3"/>
                <w:sz w:val="20"/>
              </w:rPr>
              <w:t xml:space="preserve"> </w:t>
            </w:r>
            <w:r>
              <w:rPr>
                <w:sz w:val="20"/>
              </w:rPr>
              <w:t>und</w:t>
            </w:r>
            <w:r>
              <w:rPr>
                <w:spacing w:val="-3"/>
                <w:sz w:val="20"/>
              </w:rPr>
              <w:t xml:space="preserve"> </w:t>
            </w:r>
            <w:r>
              <w:rPr>
                <w:sz w:val="20"/>
              </w:rPr>
              <w:t>der</w:t>
            </w:r>
            <w:r>
              <w:rPr>
                <w:spacing w:val="-3"/>
                <w:sz w:val="20"/>
              </w:rPr>
              <w:t xml:space="preserve"> </w:t>
            </w:r>
            <w:r>
              <w:rPr>
                <w:sz w:val="20"/>
              </w:rPr>
              <w:t>„Schulstreik“</w:t>
            </w:r>
            <w:r>
              <w:rPr>
                <w:spacing w:val="-3"/>
                <w:sz w:val="20"/>
              </w:rPr>
              <w:t xml:space="preserve"> </w:t>
            </w:r>
            <w:r>
              <w:rPr>
                <w:sz w:val="20"/>
              </w:rPr>
              <w:t xml:space="preserve">als </w:t>
            </w:r>
            <w:proofErr w:type="spellStart"/>
            <w:r>
              <w:rPr>
                <w:sz w:val="20"/>
              </w:rPr>
              <w:t>Schwänzerei</w:t>
            </w:r>
            <w:proofErr w:type="spellEnd"/>
            <w:r>
              <w:rPr>
                <w:sz w:val="20"/>
              </w:rPr>
              <w:t xml:space="preserve"> verurteilt.</w:t>
            </w:r>
          </w:p>
        </w:tc>
      </w:tr>
      <w:tr w:rsidR="00792BE6" w14:paraId="29B513CA" w14:textId="77777777" w:rsidTr="006C78A8">
        <w:trPr>
          <w:trHeight w:val="268"/>
        </w:trPr>
        <w:tc>
          <w:tcPr>
            <w:tcW w:w="9751" w:type="dxa"/>
            <w:shd w:val="clear" w:color="auto" w:fill="E7B620"/>
          </w:tcPr>
          <w:p w14:paraId="09981046" w14:textId="77777777" w:rsidR="00792BE6" w:rsidRDefault="00537B05">
            <w:pPr>
              <w:pStyle w:val="TableParagraph"/>
              <w:spacing w:before="1" w:line="247" w:lineRule="exact"/>
              <w:rPr>
                <w:b/>
              </w:rPr>
            </w:pPr>
            <w:r>
              <w:rPr>
                <w:b/>
              </w:rPr>
              <w:t>Sicherung</w:t>
            </w:r>
            <w:r>
              <w:rPr>
                <w:b/>
                <w:spacing w:val="-5"/>
              </w:rPr>
              <w:t xml:space="preserve"> </w:t>
            </w:r>
            <w:r>
              <w:rPr>
                <w:b/>
              </w:rPr>
              <w:t>2</w:t>
            </w:r>
            <w:r>
              <w:rPr>
                <w:b/>
                <w:spacing w:val="-5"/>
              </w:rPr>
              <w:t xml:space="preserve"> </w:t>
            </w:r>
            <w:r>
              <w:rPr>
                <w:b/>
                <w:spacing w:val="-2"/>
              </w:rPr>
              <w:t>(AB2)</w:t>
            </w:r>
          </w:p>
        </w:tc>
      </w:tr>
      <w:tr w:rsidR="00792BE6" w14:paraId="086EC273" w14:textId="77777777" w:rsidTr="006C78A8">
        <w:trPr>
          <w:trHeight w:val="2721"/>
        </w:trPr>
        <w:tc>
          <w:tcPr>
            <w:tcW w:w="9751" w:type="dxa"/>
          </w:tcPr>
          <w:p w14:paraId="22C4F55D" w14:textId="77777777" w:rsidR="00792BE6" w:rsidRDefault="00792BE6">
            <w:pPr>
              <w:pStyle w:val="TableParagraph"/>
              <w:spacing w:before="16"/>
              <w:ind w:left="0"/>
              <w:rPr>
                <w:rFonts w:ascii="Times New Roman"/>
                <w:sz w:val="20"/>
              </w:rPr>
            </w:pPr>
          </w:p>
          <w:p w14:paraId="7905C779" w14:textId="77777777" w:rsidR="00792BE6" w:rsidRDefault="00537B05">
            <w:pPr>
              <w:pStyle w:val="TableParagraph"/>
              <w:rPr>
                <w:b/>
                <w:sz w:val="20"/>
              </w:rPr>
            </w:pPr>
            <w:r>
              <w:rPr>
                <w:b/>
                <w:sz w:val="20"/>
              </w:rPr>
              <w:t>Aufgabe</w:t>
            </w:r>
            <w:r>
              <w:rPr>
                <w:b/>
                <w:spacing w:val="-10"/>
                <w:sz w:val="20"/>
              </w:rPr>
              <w:t xml:space="preserve"> </w:t>
            </w:r>
            <w:r>
              <w:rPr>
                <w:b/>
                <w:spacing w:val="-5"/>
                <w:sz w:val="20"/>
              </w:rPr>
              <w:t>2:</w:t>
            </w:r>
          </w:p>
          <w:p w14:paraId="6DC2733A" w14:textId="77777777" w:rsidR="00792BE6" w:rsidRDefault="00792BE6">
            <w:pPr>
              <w:pStyle w:val="TableParagraph"/>
              <w:spacing w:before="15"/>
              <w:ind w:left="0"/>
              <w:rPr>
                <w:rFonts w:ascii="Times New Roman"/>
                <w:sz w:val="20"/>
              </w:rPr>
            </w:pPr>
          </w:p>
          <w:p w14:paraId="57CB6517" w14:textId="77777777" w:rsidR="00792BE6" w:rsidRDefault="00537B05">
            <w:pPr>
              <w:pStyle w:val="TableParagraph"/>
              <w:rPr>
                <w:b/>
                <w:sz w:val="20"/>
              </w:rPr>
            </w:pPr>
            <w:r>
              <w:rPr>
                <w:b/>
                <w:spacing w:val="-2"/>
                <w:sz w:val="20"/>
              </w:rPr>
              <w:t>Motivation:</w:t>
            </w:r>
          </w:p>
          <w:p w14:paraId="30F20849" w14:textId="77777777" w:rsidR="00792BE6" w:rsidRDefault="00537B05">
            <w:pPr>
              <w:pStyle w:val="TableParagraph"/>
              <w:numPr>
                <w:ilvl w:val="0"/>
                <w:numId w:val="2"/>
              </w:numPr>
              <w:tabs>
                <w:tab w:val="left" w:pos="830"/>
              </w:tabs>
              <w:spacing w:before="1"/>
              <w:rPr>
                <w:sz w:val="20"/>
              </w:rPr>
            </w:pPr>
            <w:r>
              <w:rPr>
                <w:sz w:val="20"/>
              </w:rPr>
              <w:t>sozialer</w:t>
            </w:r>
            <w:r>
              <w:rPr>
                <w:spacing w:val="-7"/>
                <w:sz w:val="20"/>
              </w:rPr>
              <w:t xml:space="preserve"> </w:t>
            </w:r>
            <w:r>
              <w:rPr>
                <w:sz w:val="20"/>
              </w:rPr>
              <w:t>Druck</w:t>
            </w:r>
            <w:r>
              <w:rPr>
                <w:spacing w:val="-7"/>
                <w:sz w:val="20"/>
              </w:rPr>
              <w:t xml:space="preserve"> </w:t>
            </w:r>
            <w:r>
              <w:rPr>
                <w:sz w:val="20"/>
              </w:rPr>
              <w:t>durch</w:t>
            </w:r>
            <w:r>
              <w:rPr>
                <w:spacing w:val="-7"/>
                <w:sz w:val="20"/>
              </w:rPr>
              <w:t xml:space="preserve"> </w:t>
            </w:r>
            <w:r>
              <w:rPr>
                <w:sz w:val="20"/>
              </w:rPr>
              <w:t>demografischen</w:t>
            </w:r>
            <w:r>
              <w:rPr>
                <w:spacing w:val="-7"/>
                <w:sz w:val="20"/>
              </w:rPr>
              <w:t xml:space="preserve"> </w:t>
            </w:r>
            <w:r>
              <w:rPr>
                <w:sz w:val="20"/>
              </w:rPr>
              <w:t>Wandel</w:t>
            </w:r>
            <w:r>
              <w:rPr>
                <w:spacing w:val="-7"/>
                <w:sz w:val="20"/>
              </w:rPr>
              <w:t xml:space="preserve"> </w:t>
            </w:r>
            <w:r>
              <w:rPr>
                <w:sz w:val="20"/>
              </w:rPr>
              <w:t>auf</w:t>
            </w:r>
            <w:r>
              <w:rPr>
                <w:spacing w:val="-7"/>
                <w:sz w:val="20"/>
              </w:rPr>
              <w:t xml:space="preserve"> </w:t>
            </w:r>
            <w:r>
              <w:rPr>
                <w:sz w:val="20"/>
              </w:rPr>
              <w:t>junge</w:t>
            </w:r>
            <w:r>
              <w:rPr>
                <w:spacing w:val="-7"/>
                <w:sz w:val="20"/>
              </w:rPr>
              <w:t xml:space="preserve"> </w:t>
            </w:r>
            <w:r>
              <w:rPr>
                <w:spacing w:val="-2"/>
                <w:sz w:val="20"/>
              </w:rPr>
              <w:t>Menschen</w:t>
            </w:r>
          </w:p>
          <w:p w14:paraId="5034A5B2" w14:textId="77777777" w:rsidR="00792BE6" w:rsidRDefault="00537B05">
            <w:pPr>
              <w:pStyle w:val="TableParagraph"/>
              <w:numPr>
                <w:ilvl w:val="0"/>
                <w:numId w:val="2"/>
              </w:numPr>
              <w:tabs>
                <w:tab w:val="left" w:pos="830"/>
              </w:tabs>
              <w:spacing w:before="20"/>
              <w:rPr>
                <w:sz w:val="20"/>
              </w:rPr>
            </w:pPr>
            <w:r>
              <w:rPr>
                <w:sz w:val="20"/>
              </w:rPr>
              <w:t>unsichere</w:t>
            </w:r>
            <w:r>
              <w:rPr>
                <w:spacing w:val="-9"/>
                <w:sz w:val="20"/>
              </w:rPr>
              <w:t xml:space="preserve"> </w:t>
            </w:r>
            <w:r>
              <w:rPr>
                <w:spacing w:val="-2"/>
                <w:sz w:val="20"/>
              </w:rPr>
              <w:t>Zukunft</w:t>
            </w:r>
          </w:p>
          <w:p w14:paraId="0EC57AF4" w14:textId="77777777" w:rsidR="00792BE6" w:rsidRDefault="00537B05">
            <w:pPr>
              <w:pStyle w:val="TableParagraph"/>
              <w:numPr>
                <w:ilvl w:val="0"/>
                <w:numId w:val="2"/>
              </w:numPr>
              <w:tabs>
                <w:tab w:val="left" w:pos="830"/>
              </w:tabs>
              <w:spacing w:before="20"/>
              <w:rPr>
                <w:sz w:val="20"/>
              </w:rPr>
            </w:pPr>
            <w:r>
              <w:rPr>
                <w:sz w:val="20"/>
              </w:rPr>
              <w:t>Auswirkungen</w:t>
            </w:r>
            <w:r>
              <w:rPr>
                <w:spacing w:val="-9"/>
                <w:sz w:val="20"/>
              </w:rPr>
              <w:t xml:space="preserve"> </w:t>
            </w:r>
            <w:r>
              <w:rPr>
                <w:sz w:val="20"/>
              </w:rPr>
              <w:t>des</w:t>
            </w:r>
            <w:r>
              <w:rPr>
                <w:spacing w:val="-9"/>
                <w:sz w:val="20"/>
              </w:rPr>
              <w:t xml:space="preserve"> </w:t>
            </w:r>
            <w:r>
              <w:rPr>
                <w:sz w:val="20"/>
              </w:rPr>
              <w:t>Klimawandels</w:t>
            </w:r>
            <w:r>
              <w:rPr>
                <w:spacing w:val="-8"/>
                <w:sz w:val="20"/>
              </w:rPr>
              <w:t xml:space="preserve"> </w:t>
            </w:r>
            <w:r>
              <w:rPr>
                <w:sz w:val="20"/>
              </w:rPr>
              <w:t>als</w:t>
            </w:r>
            <w:r>
              <w:rPr>
                <w:spacing w:val="-9"/>
                <w:sz w:val="20"/>
              </w:rPr>
              <w:t xml:space="preserve"> </w:t>
            </w:r>
            <w:r>
              <w:rPr>
                <w:sz w:val="20"/>
              </w:rPr>
              <w:t>weitere</w:t>
            </w:r>
            <w:r>
              <w:rPr>
                <w:spacing w:val="-8"/>
                <w:sz w:val="20"/>
              </w:rPr>
              <w:t xml:space="preserve"> </w:t>
            </w:r>
            <w:r>
              <w:rPr>
                <w:spacing w:val="-2"/>
                <w:sz w:val="20"/>
              </w:rPr>
              <w:t>Verunsicherung</w:t>
            </w:r>
          </w:p>
          <w:p w14:paraId="490A9B96" w14:textId="77777777" w:rsidR="00792BE6" w:rsidRDefault="00537B05">
            <w:pPr>
              <w:pStyle w:val="TableParagraph"/>
              <w:numPr>
                <w:ilvl w:val="0"/>
                <w:numId w:val="2"/>
              </w:numPr>
              <w:tabs>
                <w:tab w:val="left" w:pos="830"/>
              </w:tabs>
              <w:spacing w:before="20"/>
              <w:rPr>
                <w:sz w:val="20"/>
              </w:rPr>
            </w:pPr>
            <w:r>
              <w:rPr>
                <w:sz w:val="20"/>
              </w:rPr>
              <w:t>Selbstwirksamkeit</w:t>
            </w:r>
            <w:r>
              <w:rPr>
                <w:spacing w:val="-11"/>
                <w:sz w:val="20"/>
              </w:rPr>
              <w:t xml:space="preserve"> </w:t>
            </w:r>
            <w:r>
              <w:rPr>
                <w:sz w:val="20"/>
              </w:rPr>
              <w:t>(die</w:t>
            </w:r>
            <w:r>
              <w:rPr>
                <w:spacing w:val="-9"/>
                <w:sz w:val="20"/>
              </w:rPr>
              <w:t xml:space="preserve"> </w:t>
            </w:r>
            <w:r>
              <w:rPr>
                <w:sz w:val="20"/>
              </w:rPr>
              <w:t>Politik</w:t>
            </w:r>
            <w:r>
              <w:rPr>
                <w:spacing w:val="-8"/>
                <w:sz w:val="20"/>
              </w:rPr>
              <w:t xml:space="preserve"> </w:t>
            </w:r>
            <w:r>
              <w:rPr>
                <w:sz w:val="20"/>
              </w:rPr>
              <w:t>reagiert!)</w:t>
            </w:r>
            <w:r>
              <w:rPr>
                <w:spacing w:val="-9"/>
                <w:sz w:val="20"/>
              </w:rPr>
              <w:t xml:space="preserve"> </w:t>
            </w:r>
            <w:r>
              <w:rPr>
                <w:sz w:val="20"/>
              </w:rPr>
              <w:t>motiviert,</w:t>
            </w:r>
            <w:r>
              <w:rPr>
                <w:spacing w:val="-8"/>
                <w:sz w:val="20"/>
              </w:rPr>
              <w:t xml:space="preserve"> </w:t>
            </w:r>
            <w:r>
              <w:rPr>
                <w:sz w:val="20"/>
              </w:rPr>
              <w:t>weiter</w:t>
            </w:r>
            <w:r>
              <w:rPr>
                <w:spacing w:val="-9"/>
                <w:sz w:val="20"/>
              </w:rPr>
              <w:t xml:space="preserve"> </w:t>
            </w:r>
            <w:r>
              <w:rPr>
                <w:sz w:val="20"/>
              </w:rPr>
              <w:t>zu</w:t>
            </w:r>
            <w:r>
              <w:rPr>
                <w:spacing w:val="-8"/>
                <w:sz w:val="20"/>
              </w:rPr>
              <w:t xml:space="preserve"> </w:t>
            </w:r>
            <w:r>
              <w:rPr>
                <w:spacing w:val="-2"/>
                <w:sz w:val="20"/>
              </w:rPr>
              <w:t>agieren</w:t>
            </w:r>
          </w:p>
          <w:p w14:paraId="36FFA521" w14:textId="77777777" w:rsidR="00792BE6" w:rsidRDefault="00537B05">
            <w:pPr>
              <w:pStyle w:val="TableParagraph"/>
              <w:numPr>
                <w:ilvl w:val="0"/>
                <w:numId w:val="2"/>
              </w:numPr>
              <w:tabs>
                <w:tab w:val="left" w:pos="830"/>
              </w:tabs>
              <w:spacing w:before="15"/>
              <w:rPr>
                <w:sz w:val="20"/>
              </w:rPr>
            </w:pPr>
            <w:r>
              <w:rPr>
                <w:sz w:val="20"/>
              </w:rPr>
              <w:t>Wunsch,</w:t>
            </w:r>
            <w:r>
              <w:rPr>
                <w:spacing w:val="-10"/>
                <w:sz w:val="20"/>
              </w:rPr>
              <w:t xml:space="preserve"> </w:t>
            </w:r>
            <w:r>
              <w:rPr>
                <w:sz w:val="20"/>
              </w:rPr>
              <w:t>mehr</w:t>
            </w:r>
            <w:r>
              <w:rPr>
                <w:spacing w:val="-8"/>
                <w:sz w:val="20"/>
              </w:rPr>
              <w:t xml:space="preserve"> </w:t>
            </w:r>
            <w:r>
              <w:rPr>
                <w:sz w:val="20"/>
              </w:rPr>
              <w:t>Mitspracherechte</w:t>
            </w:r>
            <w:r>
              <w:rPr>
                <w:spacing w:val="-7"/>
                <w:sz w:val="20"/>
              </w:rPr>
              <w:t xml:space="preserve"> </w:t>
            </w:r>
            <w:r>
              <w:rPr>
                <w:sz w:val="20"/>
              </w:rPr>
              <w:t>für</w:t>
            </w:r>
            <w:r>
              <w:rPr>
                <w:spacing w:val="-8"/>
                <w:sz w:val="20"/>
              </w:rPr>
              <w:t xml:space="preserve"> </w:t>
            </w:r>
            <w:r>
              <w:rPr>
                <w:sz w:val="20"/>
              </w:rPr>
              <w:t>Jugendliche</w:t>
            </w:r>
            <w:r>
              <w:rPr>
                <w:spacing w:val="-8"/>
                <w:sz w:val="20"/>
              </w:rPr>
              <w:t xml:space="preserve"> </w:t>
            </w:r>
            <w:r>
              <w:rPr>
                <w:sz w:val="20"/>
              </w:rPr>
              <w:t>zu</w:t>
            </w:r>
            <w:r>
              <w:rPr>
                <w:spacing w:val="-7"/>
                <w:sz w:val="20"/>
              </w:rPr>
              <w:t xml:space="preserve"> </w:t>
            </w:r>
            <w:r>
              <w:rPr>
                <w:spacing w:val="-2"/>
                <w:sz w:val="20"/>
              </w:rPr>
              <w:t>erreichen</w:t>
            </w:r>
          </w:p>
        </w:tc>
      </w:tr>
    </w:tbl>
    <w:p w14:paraId="1C2678FE" w14:textId="77777777" w:rsidR="00792BE6" w:rsidRDefault="00792BE6">
      <w:pPr>
        <w:pStyle w:val="TableParagraph"/>
        <w:rPr>
          <w:sz w:val="20"/>
        </w:rPr>
        <w:sectPr w:rsidR="00792BE6">
          <w:headerReference w:type="default" r:id="rId7"/>
          <w:footerReference w:type="default" r:id="rId8"/>
          <w:type w:val="continuous"/>
          <w:pgSz w:w="11900" w:h="16840"/>
          <w:pgMar w:top="1960" w:right="850" w:bottom="920" w:left="1275" w:header="514" w:footer="738" w:gutter="0"/>
          <w:pgNumType w:start="1"/>
          <w:cols w:space="720"/>
        </w:sectPr>
      </w:pPr>
    </w:p>
    <w:tbl>
      <w:tblPr>
        <w:tblStyle w:val="TableNormal"/>
        <w:tblW w:w="0" w:type="auto"/>
        <w:tblInd w:w="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38"/>
      </w:tblGrid>
      <w:tr w:rsidR="00792BE6" w14:paraId="12E2C008" w14:textId="77777777">
        <w:trPr>
          <w:trHeight w:val="1684"/>
        </w:trPr>
        <w:tc>
          <w:tcPr>
            <w:tcW w:w="9638" w:type="dxa"/>
          </w:tcPr>
          <w:p w14:paraId="0AFC5921" w14:textId="77777777" w:rsidR="00792BE6" w:rsidRDefault="00537B05">
            <w:pPr>
              <w:pStyle w:val="TableParagraph"/>
              <w:spacing w:before="1"/>
              <w:rPr>
                <w:b/>
                <w:sz w:val="20"/>
              </w:rPr>
            </w:pPr>
            <w:r>
              <w:rPr>
                <w:b/>
                <w:spacing w:val="-2"/>
                <w:sz w:val="20"/>
              </w:rPr>
              <w:lastRenderedPageBreak/>
              <w:t>Strategie:</w:t>
            </w:r>
          </w:p>
          <w:p w14:paraId="0DF40AF4" w14:textId="77777777" w:rsidR="00792BE6" w:rsidRDefault="00537B05">
            <w:pPr>
              <w:pStyle w:val="TableParagraph"/>
              <w:numPr>
                <w:ilvl w:val="0"/>
                <w:numId w:val="1"/>
              </w:numPr>
              <w:tabs>
                <w:tab w:val="left" w:pos="830"/>
              </w:tabs>
              <w:spacing w:before="1"/>
              <w:rPr>
                <w:sz w:val="20"/>
              </w:rPr>
            </w:pPr>
            <w:r>
              <w:rPr>
                <w:sz w:val="20"/>
              </w:rPr>
              <w:t>indirekt:</w:t>
            </w:r>
            <w:r>
              <w:rPr>
                <w:spacing w:val="-11"/>
                <w:sz w:val="20"/>
              </w:rPr>
              <w:t xml:space="preserve"> </w:t>
            </w:r>
            <w:r>
              <w:rPr>
                <w:sz w:val="20"/>
              </w:rPr>
              <w:t>mediale</w:t>
            </w:r>
            <w:r>
              <w:rPr>
                <w:spacing w:val="-11"/>
                <w:sz w:val="20"/>
              </w:rPr>
              <w:t xml:space="preserve"> </w:t>
            </w:r>
            <w:r>
              <w:rPr>
                <w:sz w:val="20"/>
              </w:rPr>
              <w:t>Aufmerksamkeit</w:t>
            </w:r>
            <w:r>
              <w:rPr>
                <w:spacing w:val="-11"/>
                <w:sz w:val="20"/>
              </w:rPr>
              <w:t xml:space="preserve"> </w:t>
            </w:r>
            <w:r>
              <w:rPr>
                <w:spacing w:val="-2"/>
                <w:sz w:val="20"/>
              </w:rPr>
              <w:t>erzeugen</w:t>
            </w:r>
          </w:p>
          <w:p w14:paraId="6654DC73" w14:textId="77777777" w:rsidR="00792BE6" w:rsidRDefault="00537B05">
            <w:pPr>
              <w:pStyle w:val="TableParagraph"/>
              <w:numPr>
                <w:ilvl w:val="0"/>
                <w:numId w:val="1"/>
              </w:numPr>
              <w:tabs>
                <w:tab w:val="left" w:pos="830"/>
              </w:tabs>
              <w:spacing w:before="20"/>
              <w:rPr>
                <w:sz w:val="20"/>
              </w:rPr>
            </w:pPr>
            <w:r>
              <w:rPr>
                <w:sz w:val="20"/>
              </w:rPr>
              <w:t>Nutzung</w:t>
            </w:r>
            <w:r>
              <w:rPr>
                <w:spacing w:val="-7"/>
                <w:sz w:val="20"/>
              </w:rPr>
              <w:t xml:space="preserve"> </w:t>
            </w:r>
            <w:r>
              <w:rPr>
                <w:sz w:val="20"/>
              </w:rPr>
              <w:t>sozialer</w:t>
            </w:r>
            <w:r>
              <w:rPr>
                <w:spacing w:val="-6"/>
                <w:sz w:val="20"/>
              </w:rPr>
              <w:t xml:space="preserve"> </w:t>
            </w:r>
            <w:r>
              <w:rPr>
                <w:sz w:val="20"/>
              </w:rPr>
              <w:t>Medien</w:t>
            </w:r>
            <w:r>
              <w:rPr>
                <w:spacing w:val="-7"/>
                <w:sz w:val="20"/>
              </w:rPr>
              <w:t xml:space="preserve"> </w:t>
            </w:r>
            <w:r>
              <w:rPr>
                <w:sz w:val="20"/>
              </w:rPr>
              <w:t>für</w:t>
            </w:r>
            <w:r>
              <w:rPr>
                <w:spacing w:val="-6"/>
                <w:sz w:val="20"/>
              </w:rPr>
              <w:t xml:space="preserve"> </w:t>
            </w:r>
            <w:r>
              <w:rPr>
                <w:spacing w:val="-2"/>
                <w:sz w:val="20"/>
              </w:rPr>
              <w:t>Mobilisierung</w:t>
            </w:r>
          </w:p>
          <w:p w14:paraId="609A0F40" w14:textId="77777777" w:rsidR="00792BE6" w:rsidRDefault="00537B05">
            <w:pPr>
              <w:pStyle w:val="TableParagraph"/>
              <w:numPr>
                <w:ilvl w:val="0"/>
                <w:numId w:val="1"/>
              </w:numPr>
              <w:tabs>
                <w:tab w:val="left" w:pos="830"/>
              </w:tabs>
              <w:spacing w:before="19"/>
              <w:rPr>
                <w:sz w:val="20"/>
              </w:rPr>
            </w:pPr>
            <w:r>
              <w:rPr>
                <w:sz w:val="20"/>
              </w:rPr>
              <w:t>Präsenz</w:t>
            </w:r>
            <w:r>
              <w:rPr>
                <w:spacing w:val="-5"/>
                <w:sz w:val="20"/>
              </w:rPr>
              <w:t xml:space="preserve"> </w:t>
            </w:r>
            <w:r>
              <w:rPr>
                <w:sz w:val="20"/>
              </w:rPr>
              <w:t>auf</w:t>
            </w:r>
            <w:r>
              <w:rPr>
                <w:spacing w:val="-4"/>
                <w:sz w:val="20"/>
              </w:rPr>
              <w:t xml:space="preserve"> </w:t>
            </w:r>
            <w:r>
              <w:rPr>
                <w:sz w:val="20"/>
              </w:rPr>
              <w:t>der</w:t>
            </w:r>
            <w:r>
              <w:rPr>
                <w:spacing w:val="-4"/>
                <w:sz w:val="20"/>
              </w:rPr>
              <w:t xml:space="preserve"> </w:t>
            </w:r>
            <w:r>
              <w:rPr>
                <w:spacing w:val="-2"/>
                <w:sz w:val="20"/>
              </w:rPr>
              <w:t>Straße</w:t>
            </w:r>
          </w:p>
          <w:p w14:paraId="11480489" w14:textId="77777777" w:rsidR="00792BE6" w:rsidRDefault="00537B05">
            <w:pPr>
              <w:pStyle w:val="TableParagraph"/>
              <w:spacing w:before="179"/>
              <w:rPr>
                <w:sz w:val="20"/>
              </w:rPr>
            </w:pPr>
            <w:r>
              <w:rPr>
                <w:sz w:val="20"/>
              </w:rPr>
              <w:t>Erzeugung</w:t>
            </w:r>
            <w:r>
              <w:rPr>
                <w:spacing w:val="-8"/>
                <w:sz w:val="20"/>
              </w:rPr>
              <w:t xml:space="preserve"> </w:t>
            </w:r>
            <w:r>
              <w:rPr>
                <w:sz w:val="20"/>
              </w:rPr>
              <w:t>von</w:t>
            </w:r>
            <w:r>
              <w:rPr>
                <w:spacing w:val="-6"/>
                <w:sz w:val="20"/>
              </w:rPr>
              <w:t xml:space="preserve"> </w:t>
            </w:r>
            <w:r>
              <w:rPr>
                <w:sz w:val="20"/>
              </w:rPr>
              <w:t>Druck</w:t>
            </w:r>
            <w:r>
              <w:rPr>
                <w:spacing w:val="-6"/>
                <w:sz w:val="20"/>
              </w:rPr>
              <w:t xml:space="preserve"> </w:t>
            </w:r>
            <w:r>
              <w:rPr>
                <w:sz w:val="20"/>
              </w:rPr>
              <w:t>(durch</w:t>
            </w:r>
            <w:r>
              <w:rPr>
                <w:spacing w:val="-6"/>
                <w:sz w:val="20"/>
              </w:rPr>
              <w:t xml:space="preserve"> </w:t>
            </w:r>
            <w:r>
              <w:rPr>
                <w:sz w:val="20"/>
              </w:rPr>
              <w:t>Botschaft:</w:t>
            </w:r>
            <w:r>
              <w:rPr>
                <w:spacing w:val="-6"/>
                <w:sz w:val="20"/>
              </w:rPr>
              <w:t xml:space="preserve"> </w:t>
            </w:r>
            <w:r>
              <w:rPr>
                <w:sz w:val="20"/>
              </w:rPr>
              <w:t>„Wir</w:t>
            </w:r>
            <w:r>
              <w:rPr>
                <w:spacing w:val="-6"/>
                <w:sz w:val="20"/>
              </w:rPr>
              <w:t xml:space="preserve"> </w:t>
            </w:r>
            <w:r>
              <w:rPr>
                <w:sz w:val="20"/>
              </w:rPr>
              <w:t>machen</w:t>
            </w:r>
            <w:r>
              <w:rPr>
                <w:spacing w:val="-6"/>
                <w:sz w:val="20"/>
              </w:rPr>
              <w:t xml:space="preserve"> </w:t>
            </w:r>
            <w:r>
              <w:rPr>
                <w:sz w:val="20"/>
              </w:rPr>
              <w:t>das,</w:t>
            </w:r>
            <w:r>
              <w:rPr>
                <w:spacing w:val="-5"/>
                <w:sz w:val="20"/>
              </w:rPr>
              <w:t xml:space="preserve"> </w:t>
            </w:r>
            <w:r>
              <w:rPr>
                <w:sz w:val="20"/>
              </w:rPr>
              <w:t>obwohl</w:t>
            </w:r>
            <w:r>
              <w:rPr>
                <w:spacing w:val="-6"/>
                <w:sz w:val="20"/>
              </w:rPr>
              <w:t xml:space="preserve"> </w:t>
            </w:r>
            <w:r>
              <w:rPr>
                <w:sz w:val="20"/>
              </w:rPr>
              <w:t>wir</w:t>
            </w:r>
            <w:r>
              <w:rPr>
                <w:spacing w:val="-6"/>
                <w:sz w:val="20"/>
              </w:rPr>
              <w:t xml:space="preserve"> </w:t>
            </w:r>
            <w:r>
              <w:rPr>
                <w:sz w:val="20"/>
              </w:rPr>
              <w:t>wissen,</w:t>
            </w:r>
            <w:r>
              <w:rPr>
                <w:spacing w:val="-6"/>
                <w:sz w:val="20"/>
              </w:rPr>
              <w:t xml:space="preserve"> </w:t>
            </w:r>
            <w:r>
              <w:rPr>
                <w:sz w:val="20"/>
              </w:rPr>
              <w:t>dass</w:t>
            </w:r>
            <w:r>
              <w:rPr>
                <w:spacing w:val="-6"/>
                <w:sz w:val="20"/>
              </w:rPr>
              <w:t xml:space="preserve"> </w:t>
            </w:r>
            <w:r>
              <w:rPr>
                <w:sz w:val="20"/>
              </w:rPr>
              <w:t>sich</w:t>
            </w:r>
            <w:r>
              <w:rPr>
                <w:spacing w:val="-6"/>
                <w:sz w:val="20"/>
              </w:rPr>
              <w:t xml:space="preserve"> </w:t>
            </w:r>
            <w:r>
              <w:rPr>
                <w:sz w:val="20"/>
              </w:rPr>
              <w:t>nichts</w:t>
            </w:r>
            <w:r>
              <w:rPr>
                <w:spacing w:val="-6"/>
                <w:sz w:val="20"/>
              </w:rPr>
              <w:t xml:space="preserve"> </w:t>
            </w:r>
            <w:r>
              <w:rPr>
                <w:sz w:val="20"/>
              </w:rPr>
              <w:t>ändern</w:t>
            </w:r>
            <w:r>
              <w:rPr>
                <w:spacing w:val="-5"/>
                <w:sz w:val="20"/>
              </w:rPr>
              <w:t xml:space="preserve"> </w:t>
            </w:r>
            <w:r>
              <w:rPr>
                <w:spacing w:val="-2"/>
                <w:sz w:val="20"/>
              </w:rPr>
              <w:t>wird.“)</w:t>
            </w:r>
          </w:p>
        </w:tc>
      </w:tr>
      <w:tr w:rsidR="00792BE6" w14:paraId="7DCF4FD8" w14:textId="77777777">
        <w:trPr>
          <w:trHeight w:val="268"/>
        </w:trPr>
        <w:tc>
          <w:tcPr>
            <w:tcW w:w="9638" w:type="dxa"/>
            <w:shd w:val="clear" w:color="auto" w:fill="E7B620"/>
          </w:tcPr>
          <w:p w14:paraId="1FEDB898" w14:textId="77777777" w:rsidR="00792BE6" w:rsidRDefault="00537B05">
            <w:pPr>
              <w:pStyle w:val="TableParagraph"/>
              <w:spacing w:before="1" w:line="247" w:lineRule="exact"/>
              <w:rPr>
                <w:b/>
              </w:rPr>
            </w:pPr>
            <w:r>
              <w:rPr>
                <w:b/>
                <w:spacing w:val="-2"/>
              </w:rPr>
              <w:t>Transfer</w:t>
            </w:r>
          </w:p>
        </w:tc>
      </w:tr>
      <w:tr w:rsidR="00792BE6" w14:paraId="50E6B316" w14:textId="77777777">
        <w:trPr>
          <w:trHeight w:val="3906"/>
        </w:trPr>
        <w:tc>
          <w:tcPr>
            <w:tcW w:w="9638" w:type="dxa"/>
          </w:tcPr>
          <w:p w14:paraId="15370D41" w14:textId="77777777" w:rsidR="00792BE6" w:rsidRDefault="00792BE6">
            <w:pPr>
              <w:pStyle w:val="TableParagraph"/>
              <w:spacing w:before="16"/>
              <w:ind w:left="0"/>
              <w:rPr>
                <w:rFonts w:ascii="Times New Roman"/>
                <w:sz w:val="20"/>
              </w:rPr>
            </w:pPr>
          </w:p>
          <w:p w14:paraId="7C042CC8" w14:textId="77777777" w:rsidR="00792BE6" w:rsidRDefault="00537B05">
            <w:pPr>
              <w:pStyle w:val="TableParagraph"/>
              <w:jc w:val="both"/>
              <w:rPr>
                <w:b/>
                <w:sz w:val="20"/>
              </w:rPr>
            </w:pPr>
            <w:r>
              <w:rPr>
                <w:b/>
                <w:sz w:val="20"/>
              </w:rPr>
              <w:t>Aufgabe</w:t>
            </w:r>
            <w:r>
              <w:rPr>
                <w:b/>
                <w:spacing w:val="-10"/>
                <w:sz w:val="20"/>
              </w:rPr>
              <w:t xml:space="preserve"> </w:t>
            </w:r>
            <w:r>
              <w:rPr>
                <w:b/>
                <w:spacing w:val="-5"/>
                <w:sz w:val="20"/>
              </w:rPr>
              <w:t>3:</w:t>
            </w:r>
          </w:p>
          <w:p w14:paraId="4737015F" w14:textId="66CE0946" w:rsidR="00792BE6" w:rsidRDefault="00537B05">
            <w:pPr>
              <w:pStyle w:val="TableParagraph"/>
              <w:spacing w:before="4" w:line="235" w:lineRule="auto"/>
              <w:ind w:right="97"/>
              <w:jc w:val="both"/>
              <w:rPr>
                <w:sz w:val="20"/>
              </w:rPr>
            </w:pPr>
            <w:r>
              <w:rPr>
                <w:sz w:val="20"/>
              </w:rPr>
              <w:t>Die Ideensammlung kann auch in Form eines Plakats/einer Collage/einer Rede/</w:t>
            </w:r>
            <w:proofErr w:type="gramStart"/>
            <w:r>
              <w:rPr>
                <w:sz w:val="20"/>
              </w:rPr>
              <w:t>eines Leser</w:t>
            </w:r>
            <w:proofErr w:type="gramEnd"/>
            <w:r w:rsidR="006C78A8">
              <w:rPr>
                <w:sz w:val="20"/>
              </w:rPr>
              <w:t>/</w:t>
            </w:r>
            <w:proofErr w:type="spellStart"/>
            <w:r>
              <w:rPr>
                <w:sz w:val="20"/>
              </w:rPr>
              <w:t>innenbriefs</w:t>
            </w:r>
            <w:proofErr w:type="spellEnd"/>
            <w:r>
              <w:rPr>
                <w:sz w:val="20"/>
              </w:rPr>
              <w:t xml:space="preserve"> etc. </w:t>
            </w:r>
            <w:proofErr w:type="spellStart"/>
            <w:r>
              <w:rPr>
                <w:sz w:val="20"/>
              </w:rPr>
              <w:t>erfol</w:t>
            </w:r>
            <w:proofErr w:type="spellEnd"/>
            <w:r>
              <w:rPr>
                <w:sz w:val="20"/>
              </w:rPr>
              <w:t>- gen. Dies kann von der Lehrkraft je nach zeitlichem Rahmen und Stand der Lerngruppe entschieden werden.</w:t>
            </w:r>
          </w:p>
          <w:p w14:paraId="243C7826" w14:textId="77777777" w:rsidR="00792BE6" w:rsidRDefault="00792BE6">
            <w:pPr>
              <w:pStyle w:val="TableParagraph"/>
              <w:spacing w:before="17"/>
              <w:ind w:left="0"/>
              <w:rPr>
                <w:rFonts w:ascii="Times New Roman"/>
                <w:sz w:val="20"/>
              </w:rPr>
            </w:pPr>
          </w:p>
          <w:p w14:paraId="3EDA0D17" w14:textId="55094FC6" w:rsidR="00792BE6" w:rsidRDefault="00537B05">
            <w:pPr>
              <w:pStyle w:val="TableParagraph"/>
              <w:spacing w:before="1"/>
              <w:jc w:val="both"/>
              <w:rPr>
                <w:b/>
                <w:sz w:val="20"/>
              </w:rPr>
            </w:pPr>
            <w:r>
              <w:rPr>
                <w:b/>
                <w:spacing w:val="-2"/>
                <w:sz w:val="20"/>
              </w:rPr>
              <w:t>Ideensammlung/antizipierte</w:t>
            </w:r>
            <w:r>
              <w:rPr>
                <w:b/>
                <w:spacing w:val="38"/>
                <w:sz w:val="20"/>
              </w:rPr>
              <w:t xml:space="preserve"> </w:t>
            </w:r>
            <w:r>
              <w:rPr>
                <w:b/>
                <w:spacing w:val="-2"/>
                <w:sz w:val="20"/>
              </w:rPr>
              <w:t>Schüler</w:t>
            </w:r>
            <w:r w:rsidR="00CF469C">
              <w:rPr>
                <w:b/>
                <w:spacing w:val="-2"/>
                <w:sz w:val="20"/>
              </w:rPr>
              <w:t>/</w:t>
            </w:r>
            <w:r>
              <w:rPr>
                <w:b/>
                <w:spacing w:val="-2"/>
                <w:sz w:val="20"/>
              </w:rPr>
              <w:t>innen-Ergebnisse</w:t>
            </w:r>
          </w:p>
          <w:p w14:paraId="4E35098A" w14:textId="77777777" w:rsidR="00792BE6" w:rsidRDefault="00792BE6">
            <w:pPr>
              <w:pStyle w:val="TableParagraph"/>
              <w:spacing w:before="15"/>
              <w:ind w:left="0"/>
              <w:rPr>
                <w:rFonts w:ascii="Times New Roman"/>
                <w:sz w:val="20"/>
              </w:rPr>
            </w:pPr>
          </w:p>
          <w:p w14:paraId="63BBD955" w14:textId="77777777" w:rsidR="00792BE6" w:rsidRDefault="00537B05">
            <w:pPr>
              <w:pStyle w:val="TableParagraph"/>
              <w:jc w:val="both"/>
              <w:rPr>
                <w:b/>
                <w:sz w:val="20"/>
              </w:rPr>
            </w:pPr>
            <w:r>
              <w:rPr>
                <w:b/>
                <w:sz w:val="20"/>
              </w:rPr>
              <w:t>Politische</w:t>
            </w:r>
            <w:r>
              <w:rPr>
                <w:b/>
                <w:spacing w:val="-10"/>
                <w:sz w:val="20"/>
              </w:rPr>
              <w:t xml:space="preserve"> </w:t>
            </w:r>
            <w:r>
              <w:rPr>
                <w:b/>
                <w:spacing w:val="-2"/>
                <w:sz w:val="20"/>
              </w:rPr>
              <w:t>Ebene:</w:t>
            </w:r>
          </w:p>
          <w:p w14:paraId="460BBF6B" w14:textId="77777777" w:rsidR="00BF3ABE" w:rsidRDefault="00537B05">
            <w:pPr>
              <w:pStyle w:val="TableParagraph"/>
              <w:spacing w:before="1"/>
              <w:ind w:right="97"/>
              <w:jc w:val="both"/>
              <w:rPr>
                <w:sz w:val="20"/>
              </w:rPr>
            </w:pPr>
            <w:r>
              <w:rPr>
                <w:sz w:val="20"/>
              </w:rPr>
              <w:t xml:space="preserve">Kinderwahlrecht (würde auch jüngeren politisch interessierten Jugendlichen </w:t>
            </w:r>
          </w:p>
          <w:p w14:paraId="388D88CA" w14:textId="3E57B6C7" w:rsidR="00792BE6" w:rsidRDefault="00537B05">
            <w:pPr>
              <w:pStyle w:val="TableParagraph"/>
              <w:spacing w:before="1"/>
              <w:ind w:right="97"/>
              <w:jc w:val="both"/>
              <w:rPr>
                <w:sz w:val="20"/>
              </w:rPr>
            </w:pPr>
            <w:r>
              <w:rPr>
                <w:sz w:val="20"/>
              </w:rPr>
              <w:t>Wahl ermöglichen); Elternwahlrecht (Eltern „verwalten“ Wahlrecht der Kinder bis zu deren Wahlalter); mehr direkte Demokratie (hier auch ggf. Ab- stimmungsalter senken); Kinder- und Jugendparlamente; Einführung eines Schulstreikrechts etc.</w:t>
            </w:r>
          </w:p>
          <w:p w14:paraId="28C59157" w14:textId="77777777" w:rsidR="00792BE6" w:rsidRDefault="00792BE6">
            <w:pPr>
              <w:pStyle w:val="TableParagraph"/>
              <w:spacing w:before="12"/>
              <w:ind w:left="0"/>
              <w:rPr>
                <w:rFonts w:ascii="Times New Roman"/>
                <w:sz w:val="20"/>
              </w:rPr>
            </w:pPr>
          </w:p>
          <w:p w14:paraId="3E6575EC" w14:textId="77777777" w:rsidR="00792BE6" w:rsidRDefault="00537B05">
            <w:pPr>
              <w:pStyle w:val="TableParagraph"/>
              <w:jc w:val="both"/>
              <w:rPr>
                <w:b/>
                <w:sz w:val="20"/>
              </w:rPr>
            </w:pPr>
            <w:r>
              <w:rPr>
                <w:b/>
                <w:spacing w:val="-2"/>
                <w:sz w:val="20"/>
              </w:rPr>
              <w:t>Gesellschaftliche</w:t>
            </w:r>
            <w:r>
              <w:rPr>
                <w:b/>
                <w:spacing w:val="15"/>
                <w:sz w:val="20"/>
              </w:rPr>
              <w:t xml:space="preserve"> </w:t>
            </w:r>
            <w:r>
              <w:rPr>
                <w:b/>
                <w:spacing w:val="-2"/>
                <w:sz w:val="20"/>
              </w:rPr>
              <w:t>Ebene:</w:t>
            </w:r>
          </w:p>
          <w:p w14:paraId="5569A4DE" w14:textId="77777777" w:rsidR="00792BE6" w:rsidRDefault="00537B05">
            <w:pPr>
              <w:pStyle w:val="TableParagraph"/>
              <w:ind w:right="97"/>
              <w:jc w:val="both"/>
              <w:rPr>
                <w:sz w:val="20"/>
              </w:rPr>
            </w:pPr>
            <w:r>
              <w:rPr>
                <w:sz w:val="20"/>
              </w:rPr>
              <w:t>Foren für Jugendliche in Talkshows, mehr (politische) Jugendformate in den Medien; Einbindung junger Menschen als Experten etc.</w:t>
            </w:r>
          </w:p>
        </w:tc>
      </w:tr>
      <w:tr w:rsidR="00792BE6" w14:paraId="3B334925" w14:textId="77777777">
        <w:trPr>
          <w:trHeight w:val="268"/>
        </w:trPr>
        <w:tc>
          <w:tcPr>
            <w:tcW w:w="9638" w:type="dxa"/>
            <w:shd w:val="clear" w:color="auto" w:fill="E7B620"/>
          </w:tcPr>
          <w:p w14:paraId="3D71360C" w14:textId="77777777" w:rsidR="00792BE6" w:rsidRDefault="00537B05">
            <w:pPr>
              <w:pStyle w:val="TableParagraph"/>
              <w:spacing w:before="1" w:line="247" w:lineRule="exact"/>
              <w:rPr>
                <w:b/>
              </w:rPr>
            </w:pPr>
            <w:r>
              <w:rPr>
                <w:b/>
              </w:rPr>
              <w:t>Weiterführende</w:t>
            </w:r>
            <w:r>
              <w:rPr>
                <w:b/>
                <w:spacing w:val="-9"/>
              </w:rPr>
              <w:t xml:space="preserve"> </w:t>
            </w:r>
            <w:r>
              <w:rPr>
                <w:b/>
              </w:rPr>
              <w:t>und</w:t>
            </w:r>
            <w:r>
              <w:rPr>
                <w:b/>
                <w:spacing w:val="-9"/>
              </w:rPr>
              <w:t xml:space="preserve"> </w:t>
            </w:r>
            <w:r>
              <w:rPr>
                <w:b/>
              </w:rPr>
              <w:t>ergänzende</w:t>
            </w:r>
            <w:r>
              <w:rPr>
                <w:b/>
                <w:spacing w:val="-9"/>
              </w:rPr>
              <w:t xml:space="preserve"> </w:t>
            </w:r>
            <w:r>
              <w:rPr>
                <w:b/>
                <w:spacing w:val="-2"/>
              </w:rPr>
              <w:t>Hinweise</w:t>
            </w:r>
          </w:p>
        </w:tc>
      </w:tr>
      <w:tr w:rsidR="00792BE6" w14:paraId="45A65F12" w14:textId="77777777">
        <w:trPr>
          <w:trHeight w:val="4396"/>
        </w:trPr>
        <w:tc>
          <w:tcPr>
            <w:tcW w:w="9638" w:type="dxa"/>
          </w:tcPr>
          <w:p w14:paraId="3989E1AA" w14:textId="77777777" w:rsidR="00792BE6" w:rsidRDefault="00792BE6">
            <w:pPr>
              <w:pStyle w:val="TableParagraph"/>
              <w:spacing w:before="16"/>
              <w:ind w:left="0"/>
              <w:rPr>
                <w:rFonts w:ascii="Times New Roman"/>
                <w:sz w:val="20"/>
              </w:rPr>
            </w:pPr>
          </w:p>
          <w:p w14:paraId="79A30CB3" w14:textId="77777777" w:rsidR="00792BE6" w:rsidRDefault="00537B05">
            <w:pPr>
              <w:pStyle w:val="TableParagraph"/>
              <w:rPr>
                <w:sz w:val="20"/>
              </w:rPr>
            </w:pPr>
            <w:r>
              <w:rPr>
                <w:sz w:val="20"/>
              </w:rPr>
              <w:t>Folgende Einschätzung weist darauf hin, dass jungen Menschen innerhalb der demokratischen Möglichkeiten Alter- nativen in Betracht ziehen:</w:t>
            </w:r>
          </w:p>
          <w:p w14:paraId="7F2B15FA" w14:textId="77777777" w:rsidR="00792BE6" w:rsidRDefault="00792BE6">
            <w:pPr>
              <w:pStyle w:val="TableParagraph"/>
              <w:spacing w:before="11"/>
              <w:ind w:left="0"/>
              <w:rPr>
                <w:rFonts w:ascii="Times New Roman"/>
                <w:sz w:val="20"/>
              </w:rPr>
            </w:pPr>
          </w:p>
          <w:p w14:paraId="32F707D7" w14:textId="77777777" w:rsidR="00792BE6" w:rsidRDefault="00537B05">
            <w:pPr>
              <w:pStyle w:val="TableParagraph"/>
              <w:rPr>
                <w:i/>
                <w:sz w:val="20"/>
              </w:rPr>
            </w:pPr>
            <w:r>
              <w:rPr>
                <w:i/>
                <w:sz w:val="20"/>
              </w:rPr>
              <w:t xml:space="preserve">„Jugendliche wollen bei gesellschaftlichen Zukunftsfragen mehr mitbestimmen können. Das ergibt eine </w:t>
            </w:r>
            <w:proofErr w:type="spellStart"/>
            <w:r>
              <w:rPr>
                <w:i/>
                <w:sz w:val="20"/>
              </w:rPr>
              <w:t>repräsenta</w:t>
            </w:r>
            <w:proofErr w:type="spellEnd"/>
            <w:r>
              <w:rPr>
                <w:i/>
                <w:sz w:val="20"/>
              </w:rPr>
              <w:t xml:space="preserve">- </w:t>
            </w:r>
            <w:proofErr w:type="spellStart"/>
            <w:r>
              <w:rPr>
                <w:i/>
                <w:sz w:val="20"/>
              </w:rPr>
              <w:t>tive</w:t>
            </w:r>
            <w:proofErr w:type="spellEnd"/>
            <w:r>
              <w:rPr>
                <w:i/>
                <w:sz w:val="20"/>
              </w:rPr>
              <w:t xml:space="preserve"> Umfrage des Opaschowski Instituts für Zukunftsforschung, bei der 1.000 Menschen ab 14 Jahren befragt </w:t>
            </w:r>
            <w:proofErr w:type="spellStart"/>
            <w:r>
              <w:rPr>
                <w:i/>
                <w:sz w:val="20"/>
              </w:rPr>
              <w:t>wur</w:t>
            </w:r>
            <w:proofErr w:type="spellEnd"/>
            <w:r>
              <w:rPr>
                <w:i/>
                <w:sz w:val="20"/>
              </w:rPr>
              <w:t>- den. Danach habe es in den vergangenen fünf Jahren eine starke Zunahme bei den unter 20-jährigen Jugendlichen gegeben,</w:t>
            </w:r>
            <w:r>
              <w:rPr>
                <w:i/>
                <w:spacing w:val="-3"/>
                <w:sz w:val="20"/>
              </w:rPr>
              <w:t xml:space="preserve"> </w:t>
            </w:r>
            <w:r>
              <w:rPr>
                <w:i/>
                <w:sz w:val="20"/>
              </w:rPr>
              <w:t>die</w:t>
            </w:r>
            <w:r>
              <w:rPr>
                <w:i/>
                <w:spacing w:val="-3"/>
                <w:sz w:val="20"/>
              </w:rPr>
              <w:t xml:space="preserve"> </w:t>
            </w:r>
            <w:r>
              <w:rPr>
                <w:i/>
                <w:sz w:val="20"/>
              </w:rPr>
              <w:t>"viel</w:t>
            </w:r>
            <w:r>
              <w:rPr>
                <w:i/>
                <w:spacing w:val="-3"/>
                <w:sz w:val="20"/>
              </w:rPr>
              <w:t xml:space="preserve"> </w:t>
            </w:r>
            <w:r>
              <w:rPr>
                <w:i/>
                <w:sz w:val="20"/>
              </w:rPr>
              <w:t>mehr</w:t>
            </w:r>
            <w:r>
              <w:rPr>
                <w:i/>
                <w:spacing w:val="-3"/>
                <w:sz w:val="20"/>
              </w:rPr>
              <w:t xml:space="preserve"> </w:t>
            </w:r>
            <w:r>
              <w:rPr>
                <w:i/>
                <w:sz w:val="20"/>
              </w:rPr>
              <w:t>Volksabstimmungen</w:t>
            </w:r>
            <w:r>
              <w:rPr>
                <w:i/>
                <w:spacing w:val="-3"/>
                <w:sz w:val="20"/>
              </w:rPr>
              <w:t xml:space="preserve"> </w:t>
            </w:r>
            <w:r>
              <w:rPr>
                <w:i/>
                <w:sz w:val="20"/>
              </w:rPr>
              <w:t>für</w:t>
            </w:r>
            <w:r>
              <w:rPr>
                <w:i/>
                <w:spacing w:val="-3"/>
                <w:sz w:val="20"/>
              </w:rPr>
              <w:t xml:space="preserve"> </w:t>
            </w:r>
            <w:r>
              <w:rPr>
                <w:i/>
                <w:sz w:val="20"/>
              </w:rPr>
              <w:t>die</w:t>
            </w:r>
            <w:r>
              <w:rPr>
                <w:i/>
                <w:spacing w:val="-3"/>
                <w:sz w:val="20"/>
              </w:rPr>
              <w:t xml:space="preserve"> </w:t>
            </w:r>
            <w:r>
              <w:rPr>
                <w:i/>
                <w:sz w:val="20"/>
              </w:rPr>
              <w:t>Bürger"</w:t>
            </w:r>
            <w:r>
              <w:rPr>
                <w:i/>
                <w:spacing w:val="-3"/>
                <w:sz w:val="20"/>
              </w:rPr>
              <w:t xml:space="preserve"> </w:t>
            </w:r>
            <w:r>
              <w:rPr>
                <w:i/>
                <w:sz w:val="20"/>
              </w:rPr>
              <w:t>fordern.</w:t>
            </w:r>
            <w:r>
              <w:rPr>
                <w:i/>
                <w:spacing w:val="-3"/>
                <w:sz w:val="20"/>
              </w:rPr>
              <w:t xml:space="preserve"> </w:t>
            </w:r>
            <w:r>
              <w:rPr>
                <w:i/>
                <w:sz w:val="20"/>
              </w:rPr>
              <w:t>Während</w:t>
            </w:r>
            <w:r>
              <w:rPr>
                <w:i/>
                <w:spacing w:val="-3"/>
                <w:sz w:val="20"/>
              </w:rPr>
              <w:t xml:space="preserve"> </w:t>
            </w:r>
            <w:r>
              <w:rPr>
                <w:i/>
                <w:sz w:val="20"/>
              </w:rPr>
              <w:t>dies</w:t>
            </w:r>
            <w:r>
              <w:rPr>
                <w:i/>
                <w:spacing w:val="-3"/>
                <w:sz w:val="20"/>
              </w:rPr>
              <w:t xml:space="preserve"> </w:t>
            </w:r>
            <w:r>
              <w:rPr>
                <w:i/>
                <w:sz w:val="20"/>
              </w:rPr>
              <w:t>2014</w:t>
            </w:r>
            <w:r>
              <w:rPr>
                <w:i/>
                <w:spacing w:val="-3"/>
                <w:sz w:val="20"/>
              </w:rPr>
              <w:t xml:space="preserve"> </w:t>
            </w:r>
            <w:r>
              <w:rPr>
                <w:i/>
                <w:sz w:val="20"/>
              </w:rPr>
              <w:t>nur</w:t>
            </w:r>
            <w:r>
              <w:rPr>
                <w:i/>
                <w:spacing w:val="-3"/>
                <w:sz w:val="20"/>
              </w:rPr>
              <w:t xml:space="preserve"> </w:t>
            </w:r>
            <w:r>
              <w:rPr>
                <w:i/>
                <w:sz w:val="20"/>
              </w:rPr>
              <w:t>73</w:t>
            </w:r>
            <w:r>
              <w:rPr>
                <w:i/>
                <w:spacing w:val="-3"/>
                <w:sz w:val="20"/>
              </w:rPr>
              <w:t xml:space="preserve"> </w:t>
            </w:r>
            <w:r>
              <w:rPr>
                <w:i/>
                <w:sz w:val="20"/>
              </w:rPr>
              <w:t>Prozent</w:t>
            </w:r>
            <w:r>
              <w:rPr>
                <w:i/>
                <w:spacing w:val="-3"/>
                <w:sz w:val="20"/>
              </w:rPr>
              <w:t xml:space="preserve"> </w:t>
            </w:r>
            <w:r>
              <w:rPr>
                <w:i/>
                <w:sz w:val="20"/>
              </w:rPr>
              <w:t>der</w:t>
            </w:r>
            <w:r>
              <w:rPr>
                <w:i/>
                <w:spacing w:val="-3"/>
                <w:sz w:val="20"/>
              </w:rPr>
              <w:t xml:space="preserve"> </w:t>
            </w:r>
            <w:r>
              <w:rPr>
                <w:i/>
                <w:sz w:val="20"/>
              </w:rPr>
              <w:t xml:space="preserve">Jugend- </w:t>
            </w:r>
            <w:proofErr w:type="spellStart"/>
            <w:r>
              <w:rPr>
                <w:i/>
                <w:sz w:val="20"/>
              </w:rPr>
              <w:t>lichen</w:t>
            </w:r>
            <w:proofErr w:type="spellEnd"/>
            <w:r>
              <w:rPr>
                <w:i/>
                <w:sz w:val="20"/>
              </w:rPr>
              <w:t xml:space="preserve"> forderten, sind es heute 94 Prozent.</w:t>
            </w:r>
          </w:p>
          <w:p w14:paraId="49F48BDC" w14:textId="77777777" w:rsidR="00792BE6" w:rsidRDefault="00537B05">
            <w:pPr>
              <w:pStyle w:val="TableParagraph"/>
              <w:spacing w:before="4"/>
              <w:ind w:right="70"/>
              <w:rPr>
                <w:i/>
                <w:position w:val="7"/>
                <w:sz w:val="13"/>
              </w:rPr>
            </w:pPr>
            <w:r>
              <w:rPr>
                <w:i/>
                <w:sz w:val="20"/>
              </w:rPr>
              <w:t>‚Die Jugendlichen vermissen in der Politik klare Vorstellungen darüber, wie unsere Gesellschaft in 20, 30 Jahren aus- sehen soll‘, sagte der Institutsleiter und Zukunftsforscher Horst Opaschowski. Er erwähnte im Zusammenhang mit den</w:t>
            </w:r>
            <w:r>
              <w:rPr>
                <w:i/>
                <w:spacing w:val="-3"/>
                <w:sz w:val="20"/>
              </w:rPr>
              <w:t xml:space="preserve"> </w:t>
            </w:r>
            <w:r>
              <w:rPr>
                <w:i/>
                <w:sz w:val="20"/>
              </w:rPr>
              <w:t>Studienergebnissen</w:t>
            </w:r>
            <w:r>
              <w:rPr>
                <w:i/>
                <w:spacing w:val="-3"/>
                <w:sz w:val="20"/>
              </w:rPr>
              <w:t xml:space="preserve"> </w:t>
            </w:r>
            <w:r>
              <w:rPr>
                <w:i/>
                <w:sz w:val="20"/>
              </w:rPr>
              <w:t>unter</w:t>
            </w:r>
            <w:r>
              <w:rPr>
                <w:i/>
                <w:spacing w:val="-3"/>
                <w:sz w:val="20"/>
              </w:rPr>
              <w:t xml:space="preserve"> </w:t>
            </w:r>
            <w:r>
              <w:rPr>
                <w:i/>
                <w:sz w:val="20"/>
              </w:rPr>
              <w:t>anderem</w:t>
            </w:r>
            <w:r>
              <w:rPr>
                <w:i/>
                <w:spacing w:val="-4"/>
                <w:sz w:val="20"/>
              </w:rPr>
              <w:t xml:space="preserve"> </w:t>
            </w:r>
            <w:r>
              <w:rPr>
                <w:i/>
                <w:sz w:val="20"/>
              </w:rPr>
              <w:t>die</w:t>
            </w:r>
            <w:r>
              <w:rPr>
                <w:i/>
                <w:spacing w:val="-3"/>
                <w:sz w:val="20"/>
              </w:rPr>
              <w:t xml:space="preserve"> </w:t>
            </w:r>
            <w:r>
              <w:rPr>
                <w:i/>
                <w:sz w:val="20"/>
              </w:rPr>
              <w:t>Fridays-for-Future-Proteste</w:t>
            </w:r>
            <w:r>
              <w:rPr>
                <w:i/>
                <w:spacing w:val="-3"/>
                <w:sz w:val="20"/>
              </w:rPr>
              <w:t xml:space="preserve"> </w:t>
            </w:r>
            <w:r>
              <w:rPr>
                <w:i/>
                <w:sz w:val="20"/>
              </w:rPr>
              <w:t>für</w:t>
            </w:r>
            <w:r>
              <w:rPr>
                <w:i/>
                <w:spacing w:val="-3"/>
                <w:sz w:val="20"/>
              </w:rPr>
              <w:t xml:space="preserve"> </w:t>
            </w:r>
            <w:r>
              <w:rPr>
                <w:i/>
                <w:sz w:val="20"/>
              </w:rPr>
              <w:t>Klimaschutz.</w:t>
            </w:r>
            <w:r>
              <w:rPr>
                <w:i/>
                <w:spacing w:val="-3"/>
                <w:sz w:val="20"/>
              </w:rPr>
              <w:t xml:space="preserve"> </w:t>
            </w:r>
            <w:r>
              <w:rPr>
                <w:i/>
                <w:sz w:val="20"/>
              </w:rPr>
              <w:t>Diese</w:t>
            </w:r>
            <w:r>
              <w:rPr>
                <w:i/>
                <w:spacing w:val="-3"/>
                <w:sz w:val="20"/>
              </w:rPr>
              <w:t xml:space="preserve"> </w:t>
            </w:r>
            <w:r>
              <w:rPr>
                <w:i/>
                <w:sz w:val="20"/>
              </w:rPr>
              <w:t>seien</w:t>
            </w:r>
            <w:r>
              <w:rPr>
                <w:i/>
                <w:spacing w:val="-3"/>
                <w:sz w:val="20"/>
              </w:rPr>
              <w:t xml:space="preserve"> </w:t>
            </w:r>
            <w:r>
              <w:rPr>
                <w:i/>
                <w:sz w:val="20"/>
              </w:rPr>
              <w:t>ihm</w:t>
            </w:r>
            <w:r>
              <w:rPr>
                <w:i/>
                <w:spacing w:val="-4"/>
                <w:sz w:val="20"/>
              </w:rPr>
              <w:t xml:space="preserve"> </w:t>
            </w:r>
            <w:r>
              <w:rPr>
                <w:i/>
                <w:sz w:val="20"/>
              </w:rPr>
              <w:t>zufolge</w:t>
            </w:r>
            <w:r>
              <w:rPr>
                <w:i/>
                <w:spacing w:val="-3"/>
                <w:sz w:val="20"/>
              </w:rPr>
              <w:t xml:space="preserve"> </w:t>
            </w:r>
            <w:r>
              <w:rPr>
                <w:i/>
                <w:sz w:val="20"/>
              </w:rPr>
              <w:t xml:space="preserve">eine neue Mitmachbewegung im Sinne von Artikel 20 Absatz 2 des Grundgesetzes, wonach alle Staatsgewalt ‚in Wahlen und Abstimmungen vom Volke ausgeht‘ und Parteien bei der politischen Willensbildung lediglich ‚mitwirken‘, aber nicht allein bestimmen sollen. ‚Die jugendlichen Protestgruppen richten sich gegen Politprofis, die sich zu </w:t>
            </w:r>
            <w:proofErr w:type="spellStart"/>
            <w:r>
              <w:rPr>
                <w:i/>
                <w:sz w:val="20"/>
              </w:rPr>
              <w:t>verselbst</w:t>
            </w:r>
            <w:proofErr w:type="spellEnd"/>
            <w:r>
              <w:rPr>
                <w:i/>
                <w:sz w:val="20"/>
              </w:rPr>
              <w:t xml:space="preserve">- ständigen drohen und dabei die Interessen kommender Generationen aus den Augen verlieren‘, sagte </w:t>
            </w:r>
            <w:proofErr w:type="spellStart"/>
            <w:r>
              <w:rPr>
                <w:i/>
                <w:sz w:val="20"/>
              </w:rPr>
              <w:t>Opascho</w:t>
            </w:r>
            <w:proofErr w:type="spellEnd"/>
            <w:r>
              <w:rPr>
                <w:i/>
                <w:sz w:val="20"/>
              </w:rPr>
              <w:t xml:space="preserve">- </w:t>
            </w:r>
            <w:proofErr w:type="spellStart"/>
            <w:r>
              <w:rPr>
                <w:i/>
                <w:spacing w:val="-2"/>
                <w:sz w:val="20"/>
              </w:rPr>
              <w:t>wski</w:t>
            </w:r>
            <w:proofErr w:type="spellEnd"/>
            <w:r>
              <w:rPr>
                <w:i/>
                <w:spacing w:val="-2"/>
                <w:sz w:val="20"/>
              </w:rPr>
              <w:t>.“</w:t>
            </w:r>
            <w:r>
              <w:rPr>
                <w:i/>
                <w:spacing w:val="-2"/>
                <w:position w:val="7"/>
                <w:sz w:val="13"/>
              </w:rPr>
              <w:t>1</w:t>
            </w:r>
          </w:p>
        </w:tc>
      </w:tr>
    </w:tbl>
    <w:p w14:paraId="1A9A21D0" w14:textId="77777777" w:rsidR="00792BE6" w:rsidRDefault="00792BE6">
      <w:pPr>
        <w:pStyle w:val="Textkrper"/>
        <w:rPr>
          <w:rFonts w:ascii="Times New Roman"/>
          <w:sz w:val="20"/>
        </w:rPr>
      </w:pPr>
    </w:p>
    <w:p w14:paraId="260FEE19" w14:textId="77777777" w:rsidR="00792BE6" w:rsidRDefault="00792BE6">
      <w:pPr>
        <w:pStyle w:val="Textkrper"/>
        <w:rPr>
          <w:rFonts w:ascii="Times New Roman"/>
          <w:sz w:val="20"/>
        </w:rPr>
      </w:pPr>
    </w:p>
    <w:p w14:paraId="4C2DFE23" w14:textId="77777777" w:rsidR="00792BE6" w:rsidRDefault="00792BE6">
      <w:pPr>
        <w:pStyle w:val="Textkrper"/>
        <w:rPr>
          <w:rFonts w:ascii="Times New Roman"/>
          <w:sz w:val="20"/>
        </w:rPr>
      </w:pPr>
    </w:p>
    <w:p w14:paraId="1B7B6261" w14:textId="77777777" w:rsidR="00792BE6" w:rsidRDefault="00792BE6">
      <w:pPr>
        <w:pStyle w:val="Textkrper"/>
        <w:rPr>
          <w:rFonts w:ascii="Times New Roman"/>
          <w:sz w:val="20"/>
        </w:rPr>
      </w:pPr>
    </w:p>
    <w:p w14:paraId="6779D8A9" w14:textId="77777777" w:rsidR="00792BE6" w:rsidRDefault="00792BE6">
      <w:pPr>
        <w:pStyle w:val="Textkrper"/>
        <w:rPr>
          <w:rFonts w:ascii="Times New Roman"/>
          <w:sz w:val="20"/>
        </w:rPr>
      </w:pPr>
    </w:p>
    <w:p w14:paraId="4879B8CA" w14:textId="77777777" w:rsidR="00792BE6" w:rsidRDefault="00792BE6">
      <w:pPr>
        <w:pStyle w:val="Textkrper"/>
        <w:rPr>
          <w:rFonts w:ascii="Times New Roman"/>
          <w:sz w:val="20"/>
        </w:rPr>
      </w:pPr>
    </w:p>
    <w:p w14:paraId="00B2FEB8" w14:textId="77777777" w:rsidR="00792BE6" w:rsidRDefault="00792BE6">
      <w:pPr>
        <w:pStyle w:val="Textkrper"/>
        <w:rPr>
          <w:rFonts w:ascii="Times New Roman"/>
          <w:sz w:val="20"/>
        </w:rPr>
      </w:pPr>
    </w:p>
    <w:p w14:paraId="6DE28A72" w14:textId="77777777" w:rsidR="00792BE6" w:rsidRDefault="00537B05">
      <w:pPr>
        <w:pStyle w:val="Textkrper"/>
        <w:spacing w:before="63"/>
        <w:rPr>
          <w:rFonts w:ascii="Times New Roman"/>
          <w:sz w:val="20"/>
        </w:rPr>
      </w:pPr>
      <w:r>
        <w:rPr>
          <w:rFonts w:ascii="Times New Roman"/>
          <w:noProof/>
          <w:sz w:val="20"/>
        </w:rPr>
        <mc:AlternateContent>
          <mc:Choice Requires="wps">
            <w:drawing>
              <wp:anchor distT="0" distB="0" distL="0" distR="0" simplePos="0" relativeHeight="487587840" behindDoc="1" locked="0" layoutInCell="1" allowOverlap="1" wp14:anchorId="7EEAF078" wp14:editId="16181BB0">
                <wp:simplePos x="0" y="0"/>
                <wp:positionH relativeFrom="page">
                  <wp:posOffset>899160</wp:posOffset>
                </wp:positionH>
                <wp:positionV relativeFrom="paragraph">
                  <wp:posOffset>201508</wp:posOffset>
                </wp:positionV>
                <wp:extent cx="1828800" cy="9525"/>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144"/>
                              </a:lnTo>
                              <a:lnTo>
                                <a:pt x="1828800" y="9144"/>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F5DB3D7" id="Graphic 4" o:spid="_x0000_s1026" style="position:absolute;margin-left:70.8pt;margin-top:15.85pt;width:2in;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ZoZHgIAAL0EAAAOAAAAZHJzL2Uyb0RvYy54bWysVMFu2zAMvQ/YPwi6L06CdkiNOMXQosOA&#10;oivQDDsrshwbk0WNUmLn70fJlmtspxXNwabMZ/q9RzLb277V7KzQNWAKvlosOVNGQtmYY8F/7B8+&#10;bThzXphSaDCq4Bfl+O3u44dtZ3O1hhp0qZBREePyzha89t7mWeZkrVrhFmCVoWQF2ApPRzxmJYqO&#10;qrc6Wy+Xn7MOsLQIUjlHT++HJN/F+lWlpP9eVU55pgtO3Hy8YrwewjXbbUV+RGHrRo40xBtYtKIx&#10;9NGp1L3wgp2w+adU20gEB5VfSGgzqKpGqqiB1KyWf6l5qYVVUQuZ4+xkk3u/svLp/GKfMVB39hHk&#10;L0eOZJ11+ZQJBzdi+grbgCXirI8uXiYXVe+ZpIerzXqzWZLZknI31+vrYHIm8vSuPDn/VUGsI86P&#10;zg89KFMk6hTJ3qQQqZOhhzr20HNGPUTOqIeHoYdW+PBeIBdC1s2I1COPkGzhrPYQYT5ImNgmIcT0&#10;FaPNHEuaZqiUS3cb6w2Ym9XV1Sg7pdN9gM0/+1/gOLLEMZWTGpwaDA66o9OTF4Sbu+1AN+VDo3WQ&#10;7/B4uNPIziKsRvyNjGewOAlD88MYHKC8PCPraF8K7n6fBCrO9DdDAxmWKwWYgkMK0Os7iCsYnUfn&#10;9/1PgZZZCgvuaXaeII27yNNYEP8AGLDhTQNfTh6qJsxM5DYwGg+0I1H/uM9hCefniHr919n9AQAA&#10;//8DAFBLAwQUAAYACAAAACEAAbpI3d4AAAAJAQAADwAAAGRycy9kb3ducmV2LnhtbEyPzU7DMBCE&#10;70i8g7VIvVHnpxQa4lSoouKGaEEVRyc2SdR4HcXbJLw9ywmOM/tpdibfzq4Tox1C61FBvIxAWKy8&#10;abFW8PG+v30AEUij0Z1Hq+DbBtgW11e5zoyf8GDHI9WCQzBkWkFD1GdShqqxToel7y3y7csPThPL&#10;oZZm0BOHu04mUbSWTrfIHxrd211jq/Px4hRMVJ7GzTl9eaa7/Vt5IPP6eSKlFjfz0yMIsjP9wfBb&#10;n6tDwZ1Kf0ETRMd6Fa8ZVZDG9yAYWCUbNko20gRkkcv/C4ofAAAA//8DAFBLAQItABQABgAIAAAA&#10;IQC2gziS/gAAAOEBAAATAAAAAAAAAAAAAAAAAAAAAABbQ29udGVudF9UeXBlc10ueG1sUEsBAi0A&#10;FAAGAAgAAAAhADj9If/WAAAAlAEAAAsAAAAAAAAAAAAAAAAALwEAAF9yZWxzLy5yZWxzUEsBAi0A&#10;FAAGAAgAAAAhAHJ9mhkeAgAAvQQAAA4AAAAAAAAAAAAAAAAALgIAAGRycy9lMm9Eb2MueG1sUEsB&#10;Ai0AFAAGAAgAAAAhAAG6SN3eAAAACQEAAA8AAAAAAAAAAAAAAAAAeAQAAGRycy9kb3ducmV2Lnht&#10;bFBLBQYAAAAABAAEAPMAAACDBQAAAAA=&#10;" path="m1828800,l,,,9144r1828800,l1828800,xe" fillcolor="black" stroked="f">
                <v:path arrowok="t"/>
                <w10:wrap type="topAndBottom" anchorx="page"/>
              </v:shape>
            </w:pict>
          </mc:Fallback>
        </mc:AlternateContent>
      </w:r>
    </w:p>
    <w:p w14:paraId="26E61AB2" w14:textId="77777777" w:rsidR="00792BE6" w:rsidRDefault="00792BE6">
      <w:pPr>
        <w:pStyle w:val="Textkrper"/>
        <w:rPr>
          <w:rFonts w:ascii="Times New Roman"/>
        </w:rPr>
      </w:pPr>
    </w:p>
    <w:p w14:paraId="649AF79A" w14:textId="77777777" w:rsidR="00792BE6" w:rsidRDefault="00792BE6">
      <w:pPr>
        <w:pStyle w:val="Textkrper"/>
        <w:spacing w:before="134"/>
        <w:rPr>
          <w:rFonts w:ascii="Times New Roman"/>
        </w:rPr>
      </w:pPr>
    </w:p>
    <w:p w14:paraId="2819C017" w14:textId="6FC5F82A" w:rsidR="00792BE6" w:rsidRDefault="00537B05">
      <w:pPr>
        <w:pStyle w:val="Textkrper"/>
        <w:ind w:left="141" w:right="1105"/>
      </w:pPr>
      <w:r>
        <w:rPr>
          <w:position w:val="5"/>
          <w:sz w:val="12"/>
        </w:rPr>
        <w:t>1</w:t>
      </w:r>
      <w:r>
        <w:rPr>
          <w:spacing w:val="24"/>
          <w:position w:val="5"/>
          <w:sz w:val="12"/>
        </w:rPr>
        <w:t xml:space="preserve"> </w:t>
      </w:r>
      <w:r>
        <w:t xml:space="preserve">Quelle: Zeit online: Jugendliche fordern mehr politische Mitbestimmung, 22. März 2019, zeit online, unter: </w:t>
      </w:r>
      <w:r w:rsidR="00CF469C" w:rsidRPr="00CF469C">
        <w:rPr>
          <w:spacing w:val="-2"/>
        </w:rPr>
        <w:t>https://www.zeit.de/gesellschaft/familie/2019-03/jugend-politik-mitbestimmung-volksabstimmungen-opaschowski-institut-zukunftsforschung</w:t>
      </w:r>
      <w:r w:rsidR="00CF469C" w:rsidRPr="00CF469C">
        <w:rPr>
          <w:spacing w:val="-2"/>
        </w:rPr>
        <w:t xml:space="preserve"> </w:t>
      </w:r>
      <w:r>
        <w:t xml:space="preserve">(zuletzt: </w:t>
      </w:r>
      <w:r w:rsidR="00CF469C">
        <w:t>31.07.2025</w:t>
      </w:r>
      <w:r>
        <w:t>).</w:t>
      </w:r>
    </w:p>
    <w:sectPr w:rsidR="00792BE6">
      <w:type w:val="continuous"/>
      <w:pgSz w:w="11900" w:h="16840"/>
      <w:pgMar w:top="1960" w:right="850" w:bottom="920" w:left="1275" w:header="514" w:footer="7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1882C5" w14:textId="77777777" w:rsidR="00770C29" w:rsidRDefault="00770C29">
      <w:r>
        <w:separator/>
      </w:r>
    </w:p>
  </w:endnote>
  <w:endnote w:type="continuationSeparator" w:id="0">
    <w:p w14:paraId="194294E2" w14:textId="77777777" w:rsidR="00770C29" w:rsidRDefault="00770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639F7" w14:textId="77777777" w:rsidR="00792BE6" w:rsidRDefault="00537B05">
    <w:pPr>
      <w:pStyle w:val="Textkrper"/>
      <w:spacing w:line="14" w:lineRule="auto"/>
      <w:rPr>
        <w:sz w:val="20"/>
      </w:rPr>
    </w:pPr>
    <w:r>
      <w:rPr>
        <w:noProof/>
        <w:sz w:val="20"/>
      </w:rPr>
      <mc:AlternateContent>
        <mc:Choice Requires="wps">
          <w:drawing>
            <wp:anchor distT="0" distB="0" distL="0" distR="0" simplePos="0" relativeHeight="487514112" behindDoc="1" locked="0" layoutInCell="1" allowOverlap="1" wp14:anchorId="108EE55B" wp14:editId="55017EFE">
              <wp:simplePos x="0" y="0"/>
              <wp:positionH relativeFrom="page">
                <wp:posOffset>3707891</wp:posOffset>
              </wp:positionH>
              <wp:positionV relativeFrom="page">
                <wp:posOffset>10085009</wp:posOffset>
              </wp:positionV>
              <wp:extent cx="156210" cy="17462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6210" cy="174625"/>
                      </a:xfrm>
                      <a:prstGeom prst="rect">
                        <a:avLst/>
                      </a:prstGeom>
                    </wps:spPr>
                    <wps:txbx>
                      <w:txbxContent>
                        <w:p w14:paraId="3E1C2C7B" w14:textId="77777777" w:rsidR="00792BE6" w:rsidRDefault="00537B05">
                          <w:pPr>
                            <w:spacing w:before="21"/>
                            <w:ind w:left="60"/>
                            <w:rPr>
                              <w:rFonts w:ascii="Trebuchet MS"/>
                              <w:sz w:val="20"/>
                            </w:rPr>
                          </w:pPr>
                          <w:r>
                            <w:rPr>
                              <w:rFonts w:ascii="Trebuchet MS"/>
                              <w:spacing w:val="-10"/>
                              <w:sz w:val="20"/>
                            </w:rPr>
                            <w:fldChar w:fldCharType="begin"/>
                          </w:r>
                          <w:r>
                            <w:rPr>
                              <w:rFonts w:ascii="Trebuchet MS"/>
                              <w:spacing w:val="-10"/>
                              <w:sz w:val="20"/>
                            </w:rPr>
                            <w:instrText xml:space="preserve"> PAGE </w:instrText>
                          </w:r>
                          <w:r>
                            <w:rPr>
                              <w:rFonts w:ascii="Trebuchet MS"/>
                              <w:spacing w:val="-10"/>
                              <w:sz w:val="20"/>
                            </w:rPr>
                            <w:fldChar w:fldCharType="separate"/>
                          </w:r>
                          <w:r>
                            <w:rPr>
                              <w:rFonts w:ascii="Trebuchet MS"/>
                              <w:spacing w:val="-10"/>
                              <w:sz w:val="20"/>
                            </w:rPr>
                            <w:t>1</w:t>
                          </w:r>
                          <w:r>
                            <w:rPr>
                              <w:rFonts w:ascii="Trebuchet MS"/>
                              <w:spacing w:val="-10"/>
                              <w:sz w:val="20"/>
                            </w:rPr>
                            <w:fldChar w:fldCharType="end"/>
                          </w:r>
                        </w:p>
                      </w:txbxContent>
                    </wps:txbx>
                    <wps:bodyPr wrap="square" lIns="0" tIns="0" rIns="0" bIns="0" rtlCol="0">
                      <a:noAutofit/>
                    </wps:bodyPr>
                  </wps:wsp>
                </a:graphicData>
              </a:graphic>
            </wp:anchor>
          </w:drawing>
        </mc:Choice>
        <mc:Fallback>
          <w:pict>
            <v:shapetype w14:anchorId="108EE55B" id="_x0000_t202" coordsize="21600,21600" o:spt="202" path="m,l,21600r21600,l21600,xe">
              <v:stroke joinstyle="miter"/>
              <v:path gradientshapeok="t" o:connecttype="rect"/>
            </v:shapetype>
            <v:shape id="Textbox 3" o:spid="_x0000_s1027" type="#_x0000_t202" style="position:absolute;margin-left:291.95pt;margin-top:794.1pt;width:12.3pt;height:13.75pt;z-index:-158023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mFelgEAACEDAAAOAAAAZHJzL2Uyb0RvYy54bWysUsFuEzEQvSP1HyzfiZOIBrTKpqKtQEgV&#10;ILV8gOO1syvWHnfGyW7+nrGzSRDcEJfx2DN+fu+N13ej78XBInUQarmYzaWwwUDThV0tf7x8evtB&#10;Cko6NLqHYGt5tCTvNjdv1kOs7BJa6BuLgkECVUOsZZtSrJQi01qvaQbRBi46QK8Tb3GnGtQDo/te&#10;LefzlRoAm4hgLBGfPp6KclPwnbMmfXOObBJ9LZlbKhFL3OaoNmtd7VDHtjMTDf0PLLzuAj96gXrU&#10;SYs9dn9B+c4gELg0M+AVONcZWzSwmsX8DzXPrY62aGFzKF5sov8Ha74enuN3FGm8h5EHWERQfALz&#10;k9gbNUSqpp7sKVXE3Vno6NDnlSUIvsjeHi9+2jEJk9FuV8sFVwyXFu/frZa32W91vRyR0mcLXuSk&#10;lsjjKgT04YnSqfXcMnE5PZ+JpHE7iq7JnLkzn2yhObKUgadZS3rda7RS9F8C25VHf07wnGzPCab+&#10;AcoHyYoCfNwncF0hcMWdCPAcioTpz+RB/74vXdefvfkFAAD//wMAUEsDBBQABgAIAAAAIQDbgkHd&#10;4gAAAA0BAAAPAAAAZHJzL2Rvd25yZXYueG1sTI/BTsMwDIbvSLxDZCRuLNlQS1eaThOCE9JEVw4c&#10;0yZrozVOabKtvD3eCY72/+n352Izu4GdzRSsRwnLhQBmsPXaYifhs357yICFqFCrwaOR8GMCbMrb&#10;m0Ll2l+wMud97BiVYMiVhD7GMec8tL1xKiz8aJCyg5+cijROHdeTulC5G/hKiJQ7ZZEu9Go0L71p&#10;j/uTk7D9wurVfu+aj+pQ2bpeC3xPj1Le383bZ2DRzPEPhqs+qUNJTo0/oQ5skJBkj2tCKUiybAWM&#10;kFRkCbCGVukyeQJeFvz/F+UvAAAA//8DAFBLAQItABQABgAIAAAAIQC2gziS/gAAAOEBAAATAAAA&#10;AAAAAAAAAAAAAAAAAABbQ29udGVudF9UeXBlc10ueG1sUEsBAi0AFAAGAAgAAAAhADj9If/WAAAA&#10;lAEAAAsAAAAAAAAAAAAAAAAALwEAAF9yZWxzLy5yZWxzUEsBAi0AFAAGAAgAAAAhAHG6YV6WAQAA&#10;IQMAAA4AAAAAAAAAAAAAAAAALgIAAGRycy9lMm9Eb2MueG1sUEsBAi0AFAAGAAgAAAAhANuCQd3i&#10;AAAADQEAAA8AAAAAAAAAAAAAAAAA8AMAAGRycy9kb3ducmV2LnhtbFBLBQYAAAAABAAEAPMAAAD/&#10;BAAAAAA=&#10;" filled="f" stroked="f">
              <v:textbox inset="0,0,0,0">
                <w:txbxContent>
                  <w:p w14:paraId="3E1C2C7B" w14:textId="77777777" w:rsidR="00792BE6" w:rsidRDefault="00537B05">
                    <w:pPr>
                      <w:spacing w:before="21"/>
                      <w:ind w:left="60"/>
                      <w:rPr>
                        <w:rFonts w:ascii="Trebuchet MS"/>
                        <w:sz w:val="20"/>
                      </w:rPr>
                    </w:pPr>
                    <w:r>
                      <w:rPr>
                        <w:rFonts w:ascii="Trebuchet MS"/>
                        <w:spacing w:val="-10"/>
                        <w:sz w:val="20"/>
                      </w:rPr>
                      <w:fldChar w:fldCharType="begin"/>
                    </w:r>
                    <w:r>
                      <w:rPr>
                        <w:rFonts w:ascii="Trebuchet MS"/>
                        <w:spacing w:val="-10"/>
                        <w:sz w:val="20"/>
                      </w:rPr>
                      <w:instrText xml:space="preserve"> PAGE </w:instrText>
                    </w:r>
                    <w:r>
                      <w:rPr>
                        <w:rFonts w:ascii="Trebuchet MS"/>
                        <w:spacing w:val="-10"/>
                        <w:sz w:val="20"/>
                      </w:rPr>
                      <w:fldChar w:fldCharType="separate"/>
                    </w:r>
                    <w:r>
                      <w:rPr>
                        <w:rFonts w:ascii="Trebuchet MS"/>
                        <w:spacing w:val="-10"/>
                        <w:sz w:val="20"/>
                      </w:rPr>
                      <w:t>1</w:t>
                    </w:r>
                    <w:r>
                      <w:rPr>
                        <w:rFonts w:ascii="Trebuchet MS"/>
                        <w:spacing w:val="-1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657CE" w14:textId="77777777" w:rsidR="00770C29" w:rsidRDefault="00770C29">
      <w:r>
        <w:separator/>
      </w:r>
    </w:p>
  </w:footnote>
  <w:footnote w:type="continuationSeparator" w:id="0">
    <w:p w14:paraId="61561327" w14:textId="77777777" w:rsidR="00770C29" w:rsidRDefault="00770C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02530" w14:textId="77777777" w:rsidR="00792BE6" w:rsidRDefault="00537B05">
    <w:pPr>
      <w:pStyle w:val="Textkrper"/>
      <w:spacing w:line="14" w:lineRule="auto"/>
      <w:rPr>
        <w:sz w:val="20"/>
      </w:rPr>
    </w:pPr>
    <w:r>
      <w:rPr>
        <w:noProof/>
        <w:sz w:val="20"/>
      </w:rPr>
      <w:drawing>
        <wp:anchor distT="0" distB="0" distL="0" distR="0" simplePos="0" relativeHeight="487513088" behindDoc="1" locked="0" layoutInCell="1" allowOverlap="1" wp14:anchorId="1AFA2111" wp14:editId="08D34F50">
          <wp:simplePos x="0" y="0"/>
          <wp:positionH relativeFrom="page">
            <wp:posOffset>5713728</wp:posOffset>
          </wp:positionH>
          <wp:positionV relativeFrom="page">
            <wp:posOffset>326642</wp:posOffset>
          </wp:positionV>
          <wp:extent cx="1530984" cy="373379"/>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530984" cy="373379"/>
                  </a:xfrm>
                  <a:prstGeom prst="rect">
                    <a:avLst/>
                  </a:prstGeom>
                </pic:spPr>
              </pic:pic>
            </a:graphicData>
          </a:graphic>
        </wp:anchor>
      </w:drawing>
    </w:r>
    <w:r>
      <w:rPr>
        <w:noProof/>
        <w:sz w:val="20"/>
      </w:rPr>
      <mc:AlternateContent>
        <mc:Choice Requires="wps">
          <w:drawing>
            <wp:anchor distT="0" distB="0" distL="0" distR="0" simplePos="0" relativeHeight="487513600" behindDoc="1" locked="0" layoutInCell="1" allowOverlap="1" wp14:anchorId="2D966424" wp14:editId="7D8C75C4">
              <wp:simplePos x="0" y="0"/>
              <wp:positionH relativeFrom="page">
                <wp:posOffset>615950</wp:posOffset>
              </wp:positionH>
              <wp:positionV relativeFrom="page">
                <wp:posOffset>442497</wp:posOffset>
              </wp:positionV>
              <wp:extent cx="2562860" cy="53848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62860" cy="538480"/>
                      </a:xfrm>
                      <a:prstGeom prst="rect">
                        <a:avLst/>
                      </a:prstGeom>
                    </wps:spPr>
                    <wps:txbx>
                      <w:txbxContent>
                        <w:p w14:paraId="3571B32F" w14:textId="77777777" w:rsidR="00792BE6" w:rsidRDefault="00537B05">
                          <w:pPr>
                            <w:spacing w:before="21"/>
                            <w:ind w:left="20"/>
                            <w:rPr>
                              <w:b/>
                              <w:sz w:val="20"/>
                            </w:rPr>
                          </w:pPr>
                          <w:r>
                            <w:rPr>
                              <w:b/>
                              <w:sz w:val="20"/>
                            </w:rPr>
                            <w:t>Modul</w:t>
                          </w:r>
                          <w:r>
                            <w:rPr>
                              <w:b/>
                              <w:spacing w:val="-5"/>
                              <w:sz w:val="20"/>
                            </w:rPr>
                            <w:t xml:space="preserve"> </w:t>
                          </w:r>
                          <w:r>
                            <w:rPr>
                              <w:b/>
                              <w:sz w:val="20"/>
                            </w:rPr>
                            <w:t>4</w:t>
                          </w:r>
                          <w:r>
                            <w:rPr>
                              <w:b/>
                              <w:spacing w:val="-5"/>
                              <w:sz w:val="20"/>
                            </w:rPr>
                            <w:t xml:space="preserve"> </w:t>
                          </w:r>
                          <w:r>
                            <w:rPr>
                              <w:b/>
                              <w:sz w:val="20"/>
                            </w:rPr>
                            <w:t>–</w:t>
                          </w:r>
                          <w:r>
                            <w:rPr>
                              <w:b/>
                              <w:spacing w:val="-5"/>
                              <w:sz w:val="20"/>
                            </w:rPr>
                            <w:t xml:space="preserve"> </w:t>
                          </w:r>
                          <w:r>
                            <w:rPr>
                              <w:b/>
                              <w:sz w:val="20"/>
                            </w:rPr>
                            <w:t>Möglichkeiten</w:t>
                          </w:r>
                          <w:r>
                            <w:rPr>
                              <w:b/>
                              <w:spacing w:val="-5"/>
                              <w:sz w:val="20"/>
                            </w:rPr>
                            <w:t xml:space="preserve"> </w:t>
                          </w:r>
                          <w:r>
                            <w:rPr>
                              <w:b/>
                              <w:sz w:val="20"/>
                            </w:rPr>
                            <w:t>der</w:t>
                          </w:r>
                          <w:r>
                            <w:rPr>
                              <w:b/>
                              <w:spacing w:val="-5"/>
                              <w:sz w:val="20"/>
                            </w:rPr>
                            <w:t xml:space="preserve"> </w:t>
                          </w:r>
                          <w:r>
                            <w:rPr>
                              <w:b/>
                              <w:spacing w:val="-2"/>
                              <w:sz w:val="20"/>
                            </w:rPr>
                            <w:t>Partizipation</w:t>
                          </w:r>
                        </w:p>
                        <w:p w14:paraId="65F3F4E7" w14:textId="77777777" w:rsidR="00792BE6" w:rsidRDefault="00537B05">
                          <w:pPr>
                            <w:spacing w:before="16" w:line="278" w:lineRule="auto"/>
                            <w:ind w:left="20"/>
                            <w:rPr>
                              <w:b/>
                              <w:sz w:val="20"/>
                            </w:rPr>
                          </w:pPr>
                          <w:r>
                            <w:rPr>
                              <w:b/>
                              <w:sz w:val="20"/>
                            </w:rPr>
                            <w:t>Was</w:t>
                          </w:r>
                          <w:r>
                            <w:rPr>
                              <w:b/>
                              <w:spacing w:val="-6"/>
                              <w:sz w:val="20"/>
                            </w:rPr>
                            <w:t xml:space="preserve"> </w:t>
                          </w:r>
                          <w:r>
                            <w:rPr>
                              <w:b/>
                              <w:sz w:val="20"/>
                            </w:rPr>
                            <w:t>kannst</w:t>
                          </w:r>
                          <w:r>
                            <w:rPr>
                              <w:b/>
                              <w:spacing w:val="-6"/>
                              <w:sz w:val="20"/>
                            </w:rPr>
                            <w:t xml:space="preserve"> </w:t>
                          </w:r>
                          <w:r>
                            <w:rPr>
                              <w:b/>
                              <w:sz w:val="20"/>
                            </w:rPr>
                            <w:t>du</w:t>
                          </w:r>
                          <w:r>
                            <w:rPr>
                              <w:b/>
                              <w:spacing w:val="-6"/>
                              <w:sz w:val="20"/>
                            </w:rPr>
                            <w:t xml:space="preserve"> </w:t>
                          </w:r>
                          <w:r>
                            <w:rPr>
                              <w:b/>
                              <w:sz w:val="20"/>
                            </w:rPr>
                            <w:t>nach</w:t>
                          </w:r>
                          <w:r>
                            <w:rPr>
                              <w:b/>
                              <w:spacing w:val="-6"/>
                              <w:sz w:val="20"/>
                            </w:rPr>
                            <w:t xml:space="preserve"> </w:t>
                          </w:r>
                          <w:proofErr w:type="spellStart"/>
                          <w:r>
                            <w:rPr>
                              <w:b/>
                              <w:sz w:val="20"/>
                            </w:rPr>
                            <w:t>dialogP</w:t>
                          </w:r>
                          <w:proofErr w:type="spellEnd"/>
                          <w:r>
                            <w:rPr>
                              <w:b/>
                              <w:spacing w:val="-6"/>
                              <w:sz w:val="20"/>
                            </w:rPr>
                            <w:t xml:space="preserve"> </w:t>
                          </w:r>
                          <w:r>
                            <w:rPr>
                              <w:b/>
                              <w:sz w:val="20"/>
                            </w:rPr>
                            <w:t>noch</w:t>
                          </w:r>
                          <w:r>
                            <w:rPr>
                              <w:b/>
                              <w:spacing w:val="-6"/>
                              <w:sz w:val="20"/>
                            </w:rPr>
                            <w:t xml:space="preserve"> </w:t>
                          </w:r>
                          <w:r>
                            <w:rPr>
                              <w:b/>
                              <w:sz w:val="20"/>
                            </w:rPr>
                            <w:t>Weiteres</w:t>
                          </w:r>
                          <w:r>
                            <w:rPr>
                              <w:b/>
                              <w:spacing w:val="-6"/>
                              <w:sz w:val="20"/>
                            </w:rPr>
                            <w:t xml:space="preserve"> </w:t>
                          </w:r>
                          <w:r>
                            <w:rPr>
                              <w:b/>
                              <w:sz w:val="20"/>
                            </w:rPr>
                            <w:t>tun? HINWEISE FÜR DIE LEHRKRAFT</w:t>
                          </w:r>
                        </w:p>
                      </w:txbxContent>
                    </wps:txbx>
                    <wps:bodyPr wrap="square" lIns="0" tIns="0" rIns="0" bIns="0" rtlCol="0">
                      <a:noAutofit/>
                    </wps:bodyPr>
                  </wps:wsp>
                </a:graphicData>
              </a:graphic>
            </wp:anchor>
          </w:drawing>
        </mc:Choice>
        <mc:Fallback>
          <w:pict>
            <v:shapetype w14:anchorId="2D966424" id="_x0000_t202" coordsize="21600,21600" o:spt="202" path="m,l,21600r21600,l21600,xe">
              <v:stroke joinstyle="miter"/>
              <v:path gradientshapeok="t" o:connecttype="rect"/>
            </v:shapetype>
            <v:shape id="Textbox 2" o:spid="_x0000_s1026" type="#_x0000_t202" style="position:absolute;margin-left:48.5pt;margin-top:34.85pt;width:201.8pt;height:42.4pt;z-index:-158028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YHXlQEAABsDAAAOAAAAZHJzL2Uyb0RvYy54bWysUsFuGyEQvVfKPyDuMY7TWNbK6yhN1KpS&#10;1FZK+wGYBe+qC0NnsHf99x3I2q7aW5ULDMzw5r03rO9H34uDReog1PJmNpfCBgNNF3a1/PH94/VK&#10;Cko6NLqHYGt5tCTvN1fv1kOs7AJa6BuLgkECVUOsZZtSrJQi01qvaQbRBk46QK8TH3GnGtQDo/te&#10;LebzpRoAm4hgLBHfPr0m5abgO2dN+uoc2ST6WjK3VFYs6zavarPW1Q51bDsz0dD/wcLrLnDTM9ST&#10;TlrssfsHyncGgcClmQGvwLnO2KKB1dzM/1Lz0upoixY2h+LZJno7WPPl8BK/oUjjBxh5gEUExWcw&#10;P4m9UUOkaqrJnlJFXJ2Fjg593lmC4Ifs7fHspx2TMHy5uFsuVktOGc7d3a7er4rh6vI6IqVPFrzI&#10;QS2R51UY6MMzpdxfV6eSicxr/8wkjduRS3K4hebIIgaeYy3p116jlaL/HNioPPRTgKdgewow9Y9Q&#10;vkbWEuBhn8B1pfMFd+rMEyiEpt+SR/znuVRd/vTmNwAAAP//AwBQSwMEFAAGAAgAAAAhAK2Q6n3e&#10;AAAACQEAAA8AAABkcnMvZG93bnJldi54bWxMj8FOwzAQRO9I/IO1SNyoAyIpCXGqCsEJCZGGA0cn&#10;3iZW43WI3Tb8PcsJjqMZzbwpN4sbxQnnYD0puF0lIJA6byz1Cj6al5sHECFqMnr0hAq+McCmurwo&#10;dWH8mWo87WIvuIRCoRUMMU6FlKEb0Omw8hMSe3s/Ox1Zzr00sz5zuRvlXZJk0mlLvDDoCZ8G7A67&#10;o1Ow/aT62X69te/1vrZNkyf0mh2Uur5ato8gIi7xLwy/+IwOFTO1/kgmiFFBvuYrUUGWr0Gwn/Ia&#10;iJaD6X0Ksirl/wfVDwAAAP//AwBQSwECLQAUAAYACAAAACEAtoM4kv4AAADhAQAAEwAAAAAAAAAA&#10;AAAAAAAAAAAAW0NvbnRlbnRfVHlwZXNdLnhtbFBLAQItABQABgAIAAAAIQA4/SH/1gAAAJQBAAAL&#10;AAAAAAAAAAAAAAAAAC8BAABfcmVscy8ucmVsc1BLAQItABQABgAIAAAAIQBI7YHXlQEAABsDAAAO&#10;AAAAAAAAAAAAAAAAAC4CAABkcnMvZTJvRG9jLnhtbFBLAQItABQABgAIAAAAIQCtkOp93gAAAAkB&#10;AAAPAAAAAAAAAAAAAAAAAO8DAABkcnMvZG93bnJldi54bWxQSwUGAAAAAAQABADzAAAA+gQAAAAA&#10;" filled="f" stroked="f">
              <v:textbox inset="0,0,0,0">
                <w:txbxContent>
                  <w:p w14:paraId="3571B32F" w14:textId="77777777" w:rsidR="00792BE6" w:rsidRDefault="00537B05">
                    <w:pPr>
                      <w:spacing w:before="21"/>
                      <w:ind w:left="20"/>
                      <w:rPr>
                        <w:b/>
                        <w:sz w:val="20"/>
                      </w:rPr>
                    </w:pPr>
                    <w:r>
                      <w:rPr>
                        <w:b/>
                        <w:sz w:val="20"/>
                      </w:rPr>
                      <w:t>Modul</w:t>
                    </w:r>
                    <w:r>
                      <w:rPr>
                        <w:b/>
                        <w:spacing w:val="-5"/>
                        <w:sz w:val="20"/>
                      </w:rPr>
                      <w:t xml:space="preserve"> </w:t>
                    </w:r>
                    <w:r>
                      <w:rPr>
                        <w:b/>
                        <w:sz w:val="20"/>
                      </w:rPr>
                      <w:t>4</w:t>
                    </w:r>
                    <w:r>
                      <w:rPr>
                        <w:b/>
                        <w:spacing w:val="-5"/>
                        <w:sz w:val="20"/>
                      </w:rPr>
                      <w:t xml:space="preserve"> </w:t>
                    </w:r>
                    <w:r>
                      <w:rPr>
                        <w:b/>
                        <w:sz w:val="20"/>
                      </w:rPr>
                      <w:t>–</w:t>
                    </w:r>
                    <w:r>
                      <w:rPr>
                        <w:b/>
                        <w:spacing w:val="-5"/>
                        <w:sz w:val="20"/>
                      </w:rPr>
                      <w:t xml:space="preserve"> </w:t>
                    </w:r>
                    <w:r>
                      <w:rPr>
                        <w:b/>
                        <w:sz w:val="20"/>
                      </w:rPr>
                      <w:t>Möglichkeiten</w:t>
                    </w:r>
                    <w:r>
                      <w:rPr>
                        <w:b/>
                        <w:spacing w:val="-5"/>
                        <w:sz w:val="20"/>
                      </w:rPr>
                      <w:t xml:space="preserve"> </w:t>
                    </w:r>
                    <w:r>
                      <w:rPr>
                        <w:b/>
                        <w:sz w:val="20"/>
                      </w:rPr>
                      <w:t>der</w:t>
                    </w:r>
                    <w:r>
                      <w:rPr>
                        <w:b/>
                        <w:spacing w:val="-5"/>
                        <w:sz w:val="20"/>
                      </w:rPr>
                      <w:t xml:space="preserve"> </w:t>
                    </w:r>
                    <w:r>
                      <w:rPr>
                        <w:b/>
                        <w:spacing w:val="-2"/>
                        <w:sz w:val="20"/>
                      </w:rPr>
                      <w:t>Partizipation</w:t>
                    </w:r>
                  </w:p>
                  <w:p w14:paraId="65F3F4E7" w14:textId="77777777" w:rsidR="00792BE6" w:rsidRDefault="00537B05">
                    <w:pPr>
                      <w:spacing w:before="16" w:line="278" w:lineRule="auto"/>
                      <w:ind w:left="20"/>
                      <w:rPr>
                        <w:b/>
                        <w:sz w:val="20"/>
                      </w:rPr>
                    </w:pPr>
                    <w:r>
                      <w:rPr>
                        <w:b/>
                        <w:sz w:val="20"/>
                      </w:rPr>
                      <w:t>Was</w:t>
                    </w:r>
                    <w:r>
                      <w:rPr>
                        <w:b/>
                        <w:spacing w:val="-6"/>
                        <w:sz w:val="20"/>
                      </w:rPr>
                      <w:t xml:space="preserve"> </w:t>
                    </w:r>
                    <w:r>
                      <w:rPr>
                        <w:b/>
                        <w:sz w:val="20"/>
                      </w:rPr>
                      <w:t>kannst</w:t>
                    </w:r>
                    <w:r>
                      <w:rPr>
                        <w:b/>
                        <w:spacing w:val="-6"/>
                        <w:sz w:val="20"/>
                      </w:rPr>
                      <w:t xml:space="preserve"> </w:t>
                    </w:r>
                    <w:r>
                      <w:rPr>
                        <w:b/>
                        <w:sz w:val="20"/>
                      </w:rPr>
                      <w:t>du</w:t>
                    </w:r>
                    <w:r>
                      <w:rPr>
                        <w:b/>
                        <w:spacing w:val="-6"/>
                        <w:sz w:val="20"/>
                      </w:rPr>
                      <w:t xml:space="preserve"> </w:t>
                    </w:r>
                    <w:r>
                      <w:rPr>
                        <w:b/>
                        <w:sz w:val="20"/>
                      </w:rPr>
                      <w:t>nach</w:t>
                    </w:r>
                    <w:r>
                      <w:rPr>
                        <w:b/>
                        <w:spacing w:val="-6"/>
                        <w:sz w:val="20"/>
                      </w:rPr>
                      <w:t xml:space="preserve"> </w:t>
                    </w:r>
                    <w:proofErr w:type="spellStart"/>
                    <w:r>
                      <w:rPr>
                        <w:b/>
                        <w:sz w:val="20"/>
                      </w:rPr>
                      <w:t>dialogP</w:t>
                    </w:r>
                    <w:proofErr w:type="spellEnd"/>
                    <w:r>
                      <w:rPr>
                        <w:b/>
                        <w:spacing w:val="-6"/>
                        <w:sz w:val="20"/>
                      </w:rPr>
                      <w:t xml:space="preserve"> </w:t>
                    </w:r>
                    <w:r>
                      <w:rPr>
                        <w:b/>
                        <w:sz w:val="20"/>
                      </w:rPr>
                      <w:t>noch</w:t>
                    </w:r>
                    <w:r>
                      <w:rPr>
                        <w:b/>
                        <w:spacing w:val="-6"/>
                        <w:sz w:val="20"/>
                      </w:rPr>
                      <w:t xml:space="preserve"> </w:t>
                    </w:r>
                    <w:r>
                      <w:rPr>
                        <w:b/>
                        <w:sz w:val="20"/>
                      </w:rPr>
                      <w:t>Weiteres</w:t>
                    </w:r>
                    <w:r>
                      <w:rPr>
                        <w:b/>
                        <w:spacing w:val="-6"/>
                        <w:sz w:val="20"/>
                      </w:rPr>
                      <w:t xml:space="preserve"> </w:t>
                    </w:r>
                    <w:r>
                      <w:rPr>
                        <w:b/>
                        <w:sz w:val="20"/>
                      </w:rPr>
                      <w:t>tun? HINWEISE FÜR DIE LEHRKRAFT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990AE6"/>
    <w:multiLevelType w:val="hybridMultilevel"/>
    <w:tmpl w:val="ADBA53BC"/>
    <w:lvl w:ilvl="0" w:tplc="D4FEA56C">
      <w:numFmt w:val="bullet"/>
      <w:lvlText w:val="-"/>
      <w:lvlJc w:val="left"/>
      <w:pPr>
        <w:ind w:left="830" w:hanging="360"/>
      </w:pPr>
      <w:rPr>
        <w:rFonts w:ascii="Calibri" w:eastAsia="Calibri" w:hAnsi="Calibri" w:cs="Calibri" w:hint="default"/>
        <w:b w:val="0"/>
        <w:bCs w:val="0"/>
        <w:i w:val="0"/>
        <w:iCs w:val="0"/>
        <w:spacing w:val="0"/>
        <w:w w:val="100"/>
        <w:sz w:val="20"/>
        <w:szCs w:val="20"/>
        <w:lang w:val="de-DE" w:eastAsia="en-US" w:bidi="ar-SA"/>
      </w:rPr>
    </w:lvl>
    <w:lvl w:ilvl="1" w:tplc="B3149E56">
      <w:numFmt w:val="bullet"/>
      <w:lvlText w:val="•"/>
      <w:lvlJc w:val="left"/>
      <w:pPr>
        <w:ind w:left="1718" w:hanging="360"/>
      </w:pPr>
      <w:rPr>
        <w:rFonts w:hint="default"/>
        <w:lang w:val="de-DE" w:eastAsia="en-US" w:bidi="ar-SA"/>
      </w:rPr>
    </w:lvl>
    <w:lvl w:ilvl="2" w:tplc="DEBC8D8C">
      <w:numFmt w:val="bullet"/>
      <w:lvlText w:val="•"/>
      <w:lvlJc w:val="left"/>
      <w:pPr>
        <w:ind w:left="2597" w:hanging="360"/>
      </w:pPr>
      <w:rPr>
        <w:rFonts w:hint="default"/>
        <w:lang w:val="de-DE" w:eastAsia="en-US" w:bidi="ar-SA"/>
      </w:rPr>
    </w:lvl>
    <w:lvl w:ilvl="3" w:tplc="BD8EA100">
      <w:numFmt w:val="bullet"/>
      <w:lvlText w:val="•"/>
      <w:lvlJc w:val="left"/>
      <w:pPr>
        <w:ind w:left="3476" w:hanging="360"/>
      </w:pPr>
      <w:rPr>
        <w:rFonts w:hint="default"/>
        <w:lang w:val="de-DE" w:eastAsia="en-US" w:bidi="ar-SA"/>
      </w:rPr>
    </w:lvl>
    <w:lvl w:ilvl="4" w:tplc="100AA95C">
      <w:numFmt w:val="bullet"/>
      <w:lvlText w:val="•"/>
      <w:lvlJc w:val="left"/>
      <w:pPr>
        <w:ind w:left="4355" w:hanging="360"/>
      </w:pPr>
      <w:rPr>
        <w:rFonts w:hint="default"/>
        <w:lang w:val="de-DE" w:eastAsia="en-US" w:bidi="ar-SA"/>
      </w:rPr>
    </w:lvl>
    <w:lvl w:ilvl="5" w:tplc="E0E2CC8C">
      <w:numFmt w:val="bullet"/>
      <w:lvlText w:val="•"/>
      <w:lvlJc w:val="left"/>
      <w:pPr>
        <w:ind w:left="5234" w:hanging="360"/>
      </w:pPr>
      <w:rPr>
        <w:rFonts w:hint="default"/>
        <w:lang w:val="de-DE" w:eastAsia="en-US" w:bidi="ar-SA"/>
      </w:rPr>
    </w:lvl>
    <w:lvl w:ilvl="6" w:tplc="AB78C82A">
      <w:numFmt w:val="bullet"/>
      <w:lvlText w:val="•"/>
      <w:lvlJc w:val="left"/>
      <w:pPr>
        <w:ind w:left="6112" w:hanging="360"/>
      </w:pPr>
      <w:rPr>
        <w:rFonts w:hint="default"/>
        <w:lang w:val="de-DE" w:eastAsia="en-US" w:bidi="ar-SA"/>
      </w:rPr>
    </w:lvl>
    <w:lvl w:ilvl="7" w:tplc="7AAC9A66">
      <w:numFmt w:val="bullet"/>
      <w:lvlText w:val="•"/>
      <w:lvlJc w:val="left"/>
      <w:pPr>
        <w:ind w:left="6991" w:hanging="360"/>
      </w:pPr>
      <w:rPr>
        <w:rFonts w:hint="default"/>
        <w:lang w:val="de-DE" w:eastAsia="en-US" w:bidi="ar-SA"/>
      </w:rPr>
    </w:lvl>
    <w:lvl w:ilvl="8" w:tplc="BDB8F4E2">
      <w:numFmt w:val="bullet"/>
      <w:lvlText w:val="•"/>
      <w:lvlJc w:val="left"/>
      <w:pPr>
        <w:ind w:left="7870" w:hanging="360"/>
      </w:pPr>
      <w:rPr>
        <w:rFonts w:hint="default"/>
        <w:lang w:val="de-DE" w:eastAsia="en-US" w:bidi="ar-SA"/>
      </w:rPr>
    </w:lvl>
  </w:abstractNum>
  <w:abstractNum w:abstractNumId="1" w15:restartNumberingAfterBreak="0">
    <w:nsid w:val="520B27F1"/>
    <w:multiLevelType w:val="hybridMultilevel"/>
    <w:tmpl w:val="E11A65EA"/>
    <w:lvl w:ilvl="0" w:tplc="62388820">
      <w:numFmt w:val="bullet"/>
      <w:lvlText w:val="-"/>
      <w:lvlJc w:val="left"/>
      <w:pPr>
        <w:ind w:left="830" w:hanging="360"/>
      </w:pPr>
      <w:rPr>
        <w:rFonts w:ascii="Calibri" w:eastAsia="Calibri" w:hAnsi="Calibri" w:cs="Calibri" w:hint="default"/>
        <w:b w:val="0"/>
        <w:bCs w:val="0"/>
        <w:i w:val="0"/>
        <w:iCs w:val="0"/>
        <w:spacing w:val="0"/>
        <w:w w:val="100"/>
        <w:sz w:val="20"/>
        <w:szCs w:val="20"/>
        <w:lang w:val="de-DE" w:eastAsia="en-US" w:bidi="ar-SA"/>
      </w:rPr>
    </w:lvl>
    <w:lvl w:ilvl="1" w:tplc="DDB64AEC">
      <w:numFmt w:val="bullet"/>
      <w:lvlText w:val="•"/>
      <w:lvlJc w:val="left"/>
      <w:pPr>
        <w:ind w:left="1718" w:hanging="360"/>
      </w:pPr>
      <w:rPr>
        <w:rFonts w:hint="default"/>
        <w:lang w:val="de-DE" w:eastAsia="en-US" w:bidi="ar-SA"/>
      </w:rPr>
    </w:lvl>
    <w:lvl w:ilvl="2" w:tplc="9A8EA794">
      <w:numFmt w:val="bullet"/>
      <w:lvlText w:val="•"/>
      <w:lvlJc w:val="left"/>
      <w:pPr>
        <w:ind w:left="2597" w:hanging="360"/>
      </w:pPr>
      <w:rPr>
        <w:rFonts w:hint="default"/>
        <w:lang w:val="de-DE" w:eastAsia="en-US" w:bidi="ar-SA"/>
      </w:rPr>
    </w:lvl>
    <w:lvl w:ilvl="3" w:tplc="42D8CBCA">
      <w:numFmt w:val="bullet"/>
      <w:lvlText w:val="•"/>
      <w:lvlJc w:val="left"/>
      <w:pPr>
        <w:ind w:left="3476" w:hanging="360"/>
      </w:pPr>
      <w:rPr>
        <w:rFonts w:hint="default"/>
        <w:lang w:val="de-DE" w:eastAsia="en-US" w:bidi="ar-SA"/>
      </w:rPr>
    </w:lvl>
    <w:lvl w:ilvl="4" w:tplc="A8DC8AD6">
      <w:numFmt w:val="bullet"/>
      <w:lvlText w:val="•"/>
      <w:lvlJc w:val="left"/>
      <w:pPr>
        <w:ind w:left="4355" w:hanging="360"/>
      </w:pPr>
      <w:rPr>
        <w:rFonts w:hint="default"/>
        <w:lang w:val="de-DE" w:eastAsia="en-US" w:bidi="ar-SA"/>
      </w:rPr>
    </w:lvl>
    <w:lvl w:ilvl="5" w:tplc="AA8429C2">
      <w:numFmt w:val="bullet"/>
      <w:lvlText w:val="•"/>
      <w:lvlJc w:val="left"/>
      <w:pPr>
        <w:ind w:left="5234" w:hanging="360"/>
      </w:pPr>
      <w:rPr>
        <w:rFonts w:hint="default"/>
        <w:lang w:val="de-DE" w:eastAsia="en-US" w:bidi="ar-SA"/>
      </w:rPr>
    </w:lvl>
    <w:lvl w:ilvl="6" w:tplc="3C9810EE">
      <w:numFmt w:val="bullet"/>
      <w:lvlText w:val="•"/>
      <w:lvlJc w:val="left"/>
      <w:pPr>
        <w:ind w:left="6112" w:hanging="360"/>
      </w:pPr>
      <w:rPr>
        <w:rFonts w:hint="default"/>
        <w:lang w:val="de-DE" w:eastAsia="en-US" w:bidi="ar-SA"/>
      </w:rPr>
    </w:lvl>
    <w:lvl w:ilvl="7" w:tplc="BB38D812">
      <w:numFmt w:val="bullet"/>
      <w:lvlText w:val="•"/>
      <w:lvlJc w:val="left"/>
      <w:pPr>
        <w:ind w:left="6991" w:hanging="360"/>
      </w:pPr>
      <w:rPr>
        <w:rFonts w:hint="default"/>
        <w:lang w:val="de-DE" w:eastAsia="en-US" w:bidi="ar-SA"/>
      </w:rPr>
    </w:lvl>
    <w:lvl w:ilvl="8" w:tplc="ED84A8F4">
      <w:numFmt w:val="bullet"/>
      <w:lvlText w:val="•"/>
      <w:lvlJc w:val="left"/>
      <w:pPr>
        <w:ind w:left="7870" w:hanging="360"/>
      </w:pPr>
      <w:rPr>
        <w:rFonts w:hint="default"/>
        <w:lang w:val="de-DE" w:eastAsia="en-US" w:bidi="ar-SA"/>
      </w:rPr>
    </w:lvl>
  </w:abstractNum>
  <w:num w:numId="1" w16cid:durableId="1052734898">
    <w:abstractNumId w:val="0"/>
  </w:num>
  <w:num w:numId="2" w16cid:durableId="20835527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792BE6"/>
    <w:rsid w:val="00537B05"/>
    <w:rsid w:val="006C78A8"/>
    <w:rsid w:val="00770C29"/>
    <w:rsid w:val="00792BE6"/>
    <w:rsid w:val="007962FF"/>
    <w:rsid w:val="00BF3ABE"/>
    <w:rsid w:val="00CF469C"/>
    <w:rsid w:val="00E866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F44C9"/>
  <w15:docId w15:val="{EEAB8BDB-9A0B-4658-B865-156F063C4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Calibri" w:eastAsia="Calibri" w:hAnsi="Calibri" w:cs="Calibri"/>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18"/>
      <w:szCs w:val="18"/>
    </w:rPr>
  </w:style>
  <w:style w:type="paragraph" w:styleId="Titel">
    <w:name w:val="Title"/>
    <w:basedOn w:val="Standard"/>
    <w:uiPriority w:val="10"/>
    <w:qFormat/>
    <w:pPr>
      <w:spacing w:before="16"/>
      <w:ind w:left="20"/>
    </w:pPr>
    <w:rPr>
      <w:b/>
      <w:bCs/>
      <w:sz w:val="20"/>
      <w:szCs w:val="20"/>
    </w:rPr>
  </w:style>
  <w:style w:type="paragraph" w:styleId="Listenabsatz">
    <w:name w:val="List Paragraph"/>
    <w:basedOn w:val="Standard"/>
    <w:uiPriority w:val="1"/>
    <w:qFormat/>
  </w:style>
  <w:style w:type="paragraph" w:customStyle="1" w:styleId="TableParagraph">
    <w:name w:val="Table Paragraph"/>
    <w:basedOn w:val="Standard"/>
    <w:uiPriority w:val="1"/>
    <w:qFormat/>
    <w:pPr>
      <w:ind w:left="1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804</Words>
  <Characters>5067</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Janet Meschede</cp:lastModifiedBy>
  <cp:revision>3</cp:revision>
  <dcterms:created xsi:type="dcterms:W3CDTF">2025-05-28T07:48:00Z</dcterms:created>
  <dcterms:modified xsi:type="dcterms:W3CDTF">2025-07-31T11:56:00Z</dcterms:modified>
</cp:coreProperties>
</file>