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EA19" w14:textId="0018B18B" w:rsidR="0069073E" w:rsidRDefault="0069073E"/>
    <w:p w14:paraId="7532896B" w14:textId="203C5CC2"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Pr="0099521D">
        <w:rPr>
          <w:rFonts w:ascii="Arial Unicode MS" w:eastAsia="Arial Unicode MS" w:hAnsi="Arial Unicode MS" w:cs="Arial Unicode MS"/>
          <w:sz w:val="28"/>
          <w:szCs w:val="28"/>
        </w:rPr>
        <w:t xml:space="preserve"> Beschreib</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die Karikatur. Formulier</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8"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F58A26C" w14:textId="77777777" w:rsidR="00637A7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Pr="0099521D">
        <w:rPr>
          <w:rFonts w:ascii="Arial Unicode MS" w:eastAsia="Arial Unicode MS" w:hAnsi="Arial Unicode MS" w:cs="Arial Unicode MS"/>
          <w:sz w:val="20"/>
          <w:szCs w:val="20"/>
        </w:rPr>
        <w:t>Nottel</w:t>
      </w:r>
      <w:proofErr w:type="spellEnd"/>
      <w:r w:rsidRPr="0099521D">
        <w:rPr>
          <w:rFonts w:ascii="Arial Unicode MS" w:eastAsia="Arial Unicode MS" w:hAnsi="Arial Unicode MS" w:cs="Arial Unicode MS"/>
          <w:sz w:val="20"/>
          <w:szCs w:val="20"/>
        </w:rPr>
        <w:t xml:space="preserve"> (</w:t>
      </w:r>
      <w:hyperlink r:id="rId9"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w:t>
      </w:r>
    </w:p>
    <w:p w14:paraId="4DD8CB41" w14:textId="1AB2DE66"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(letzter Zugriff: </w:t>
      </w:r>
      <w:r w:rsidR="00745A8D">
        <w:rPr>
          <w:rFonts w:ascii="Arial Unicode MS" w:eastAsia="Arial Unicode MS" w:hAnsi="Arial Unicode MS" w:cs="Arial Unicode MS"/>
          <w:sz w:val="20"/>
          <w:szCs w:val="20"/>
        </w:rPr>
        <w:t>11.04.2024</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3F18A744" w14:textId="77777777" w:rsidR="00482395" w:rsidRDefault="00482395">
      <w:pPr>
        <w:rPr>
          <w:noProof/>
        </w:rPr>
        <w:sectPr w:rsidR="00482395" w:rsidSect="00493F46">
          <w:headerReference w:type="default" r:id="rId10"/>
          <w:pgSz w:w="11900" w:h="16840"/>
          <w:pgMar w:top="1134" w:right="1134" w:bottom="851" w:left="1560" w:header="425" w:footer="567" w:gutter="0"/>
          <w:cols w:space="708"/>
          <w:docGrid w:linePitch="360"/>
        </w:sectPr>
      </w:pPr>
    </w:p>
    <w:p w14:paraId="269F431F" w14:textId="15AF0D51" w:rsidR="00FA6EB2" w:rsidRPr="00473ED5" w:rsidRDefault="00FA6EB2" w:rsidP="00896789">
      <w:pPr>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lastRenderedPageBreak/>
        <w:t>Informationsblatt für die Lehr</w:t>
      </w:r>
      <w:r w:rsidR="00637A7D">
        <w:rPr>
          <w:rFonts w:ascii="Arial Unicode MS" w:eastAsia="Arial Unicode MS" w:hAnsi="Arial Unicode MS" w:cs="Arial Unicode MS"/>
          <w:b/>
          <w:bCs/>
          <w:sz w:val="32"/>
          <w:szCs w:val="32"/>
        </w:rPr>
        <w:t>kräfte</w:t>
      </w:r>
    </w:p>
    <w:p w14:paraId="46DEC158"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AAC38F0" w14:textId="41116189"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SuS übernehmen verschiedene Positionen zu der Problemstellung „Wahlkampf – Information oder Manipulation?“ und verteidigen diese durch Argumentationen. Nachdem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Moderato</w:t>
      </w:r>
      <w:r w:rsidR="00DB5A4A">
        <w:rPr>
          <w:rFonts w:ascii="Arial Unicode MS" w:eastAsia="Arial Unicode MS" w:hAnsi="Arial Unicode MS" w:cs="Arial Unicode MS"/>
        </w:rPr>
        <w:t>r</w:t>
      </w:r>
      <w:r w:rsidR="00C739E0">
        <w:rPr>
          <w:rFonts w:ascii="Arial Unicode MS" w:eastAsia="Arial Unicode MS" w:hAnsi="Arial Unicode MS" w:cs="Arial Unicode MS"/>
        </w:rPr>
        <w:t>/</w:t>
      </w:r>
      <w:r w:rsidRPr="00896789">
        <w:rPr>
          <w:rFonts w:ascii="Arial Unicode MS" w:eastAsia="Arial Unicode MS" w:hAnsi="Arial Unicode MS" w:cs="Arial Unicode MS"/>
        </w:rPr>
        <w:t>in das Gespräch eröffnet hat, stellt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 die eigene Position dar. Anschließend beginnt das Streitgespräch.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gibt Impulse und erteilt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das Wort.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7315670D" w:rsidR="00FA6EB2" w:rsidRPr="00896789" w:rsidRDefault="00DB5A4A"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Fonts w:ascii="Arial Unicode MS" w:eastAsia="Arial Unicode MS" w:hAnsi="Arial Unicode MS" w:cs="Arial Unicode MS"/>
        </w:rPr>
        <w:t xml:space="preserve"> teilt die Klasse in vier Gruppen auf</w:t>
      </w:r>
      <w:r>
        <w:rPr>
          <w:rFonts w:ascii="Arial Unicode MS" w:eastAsia="Arial Unicode MS" w:hAnsi="Arial Unicode MS" w:cs="Arial Unicode MS"/>
        </w:rPr>
        <w:t>. B</w:t>
      </w:r>
      <w:r w:rsidR="00FA6EB2" w:rsidRPr="00896789">
        <w:rPr>
          <w:rFonts w:ascii="Arial Unicode MS" w:eastAsia="Arial Unicode MS" w:hAnsi="Arial Unicode MS" w:cs="Arial Unicode MS"/>
        </w:rPr>
        <w:t xml:space="preserve">ei großen Klassen können die Rollen doppelt vergeben und acht Gruppen gebildet werden.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w:t>
      </w:r>
      <w:proofErr w:type="spellStart"/>
      <w:r w:rsidR="00FA6EB2" w:rsidRPr="00896789">
        <w:rPr>
          <w:rFonts w:ascii="Arial Unicode MS" w:eastAsia="Arial Unicode MS" w:hAnsi="Arial Unicode MS" w:cs="Arial Unicode MS"/>
        </w:rPr>
        <w:t>SuS</w:t>
      </w:r>
      <w:proofErr w:type="spellEnd"/>
      <w:r w:rsidR="00FA6EB2" w:rsidRPr="00896789">
        <w:rPr>
          <w:rFonts w:ascii="Arial Unicode MS" w:eastAsia="Arial Unicode MS" w:hAnsi="Arial Unicode MS" w:cs="Arial Unicode MS"/>
        </w:rPr>
        <w:t xml:space="preserve"> eine</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n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 der Gruppenpositionen wählen (es können auch mehrere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sein).</w:t>
      </w:r>
    </w:p>
    <w:p w14:paraId="1429EE3D" w14:textId="7F9B4465"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4182FFAD"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Aufgaben und Ziele des Wahlkampfes.</w:t>
      </w:r>
    </w:p>
    <w:p w14:paraId="73742E0B"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20203DB9"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Thematisierung der Bedeutung des Wahlkampfes für die Regierung.</w:t>
      </w:r>
    </w:p>
    <w:p w14:paraId="105B1FE7"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075E90E4"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Sozialwissenschaftler und Projektleiter beim Allensbacher Institut für Demoskopie Dr. Thomas Petersen.</w:t>
      </w:r>
    </w:p>
    <w:p w14:paraId="287611F1" w14:textId="77777777" w:rsidR="008846A9" w:rsidRPr="00482395" w:rsidRDefault="008846A9" w:rsidP="00482395">
      <w:pPr>
        <w:ind w:firstLine="708"/>
        <w:jc w:val="both"/>
        <w:rPr>
          <w:rFonts w:ascii="Arial Unicode MS" w:eastAsia="Arial Unicode MS" w:hAnsi="Arial Unicode MS" w:cs="Arial Unicode MS"/>
        </w:rPr>
      </w:pPr>
      <w:r w:rsidRPr="00482395">
        <w:rPr>
          <w:rFonts w:ascii="Arial Unicode MS" w:eastAsia="Arial Unicode MS" w:hAnsi="Arial Unicode MS" w:cs="Arial Unicode MS"/>
          <w:b/>
        </w:rPr>
        <w:lastRenderedPageBreak/>
        <w:t>Aufgabe der Gruppe:</w:t>
      </w:r>
      <w:r w:rsidRPr="00482395">
        <w:rPr>
          <w:rFonts w:ascii="Arial Unicode MS" w:eastAsia="Arial Unicode MS" w:hAnsi="Arial Unicode MS" w:cs="Arial Unicode MS"/>
        </w:rPr>
        <w:t xml:space="preserv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63BE0E7C"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vier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innen nehmen ihre Rollen ein.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w:t>
      </w:r>
      <w:r w:rsidR="00637A7D" w:rsidRPr="00896789">
        <w:rPr>
          <w:rFonts w:ascii="Arial Unicode MS" w:eastAsia="Arial Unicode MS" w:hAnsi="Arial Unicode MS" w:cs="Arial Unicode MS"/>
        </w:rPr>
        <w:t>(oder ein</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e Schüler</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in)</w:t>
      </w:r>
      <w:r w:rsidR="00637A7D">
        <w:rPr>
          <w:rFonts w:ascii="Arial Unicode MS" w:eastAsia="Arial Unicode MS" w:hAnsi="Arial Unicode MS" w:cs="Arial Unicode MS"/>
        </w:rPr>
        <w:t xml:space="preserve"> </w:t>
      </w:r>
      <w:r w:rsidRPr="00896789">
        <w:rPr>
          <w:rFonts w:ascii="Arial Unicode MS" w:eastAsia="Arial Unicode MS" w:hAnsi="Arial Unicode MS" w:cs="Arial Unicode MS"/>
        </w:rPr>
        <w:t>moderiert die Talkshow</w:t>
      </w:r>
      <w:r w:rsidR="00637A7D">
        <w:rPr>
          <w:rFonts w:ascii="Arial Unicode MS" w:eastAsia="Arial Unicode MS" w:hAnsi="Arial Unicode MS" w:cs="Arial Unicode MS"/>
        </w:rPr>
        <w:t>.</w:t>
      </w:r>
      <w:r w:rsidRPr="00896789">
        <w:rPr>
          <w:rFonts w:ascii="Arial Unicode MS" w:eastAsia="Arial Unicode MS" w:hAnsi="Arial Unicode MS" w:cs="Arial Unicode MS"/>
        </w:rPr>
        <w:t xml:space="preserve"> Nachdem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das Gespräch eröffnet</w:t>
      </w:r>
      <w:r w:rsidR="00FF147A">
        <w:rPr>
          <w:rFonts w:ascii="Arial Unicode MS" w:eastAsia="Arial Unicode MS" w:hAnsi="Arial Unicode MS" w:cs="Arial Unicode MS"/>
        </w:rPr>
        <w:t xml:space="preserve"> und</w:t>
      </w:r>
      <w:r w:rsidRPr="00896789">
        <w:rPr>
          <w:rFonts w:ascii="Arial Unicode MS" w:eastAsia="Arial Unicode MS" w:hAnsi="Arial Unicode MS" w:cs="Arial Unicode MS"/>
        </w:rPr>
        <w:t xml:space="preserve"> das Thema </w:t>
      </w:r>
      <w:r w:rsidR="00637A7D">
        <w:rPr>
          <w:rFonts w:ascii="Arial Unicode MS" w:eastAsia="Arial Unicode MS" w:hAnsi="Arial Unicode MS" w:cs="Arial Unicode MS"/>
        </w:rPr>
        <w:t>sowie</w:t>
      </w:r>
      <w:r w:rsidRPr="00896789">
        <w:rPr>
          <w:rFonts w:ascii="Arial Unicode MS" w:eastAsia="Arial Unicode MS" w:hAnsi="Arial Unicode MS" w:cs="Arial Unicode MS"/>
        </w:rPr>
        <w:t xml:space="preserve"> die Gäste kurz vorgestellt hat, skizziert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die eigene Position (kurze Stellungnahme zum Problem: Wahlkampf – Manipulation oder Information? sowie kurze Begründung). </w:t>
      </w:r>
    </w:p>
    <w:p w14:paraId="2B40C9D9" w14:textId="714A7E2F" w:rsidR="001D102A" w:rsidRPr="00896789" w:rsidRDefault="001D102A" w:rsidP="00FA6EB2">
      <w:pPr>
        <w:jc w:val="both"/>
        <w:rPr>
          <w:rFonts w:ascii="Arial Unicode MS" w:eastAsia="Arial Unicode MS" w:hAnsi="Arial Unicode MS" w:cs="Arial Unicode MS"/>
        </w:rPr>
      </w:pPr>
    </w:p>
    <w:p w14:paraId="4D3D7893" w14:textId="743168D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4B2BAE">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oder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Protokollant</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schreibt die jeweilige Position auf Karteikarten und heftet diese an eine Pinnwand. </w:t>
      </w:r>
    </w:p>
    <w:p w14:paraId="0FBA4DAB" w14:textId="77777777" w:rsidR="00896789" w:rsidRPr="00896789" w:rsidRDefault="00896789" w:rsidP="00FA6EB2">
      <w:pPr>
        <w:jc w:val="both"/>
        <w:rPr>
          <w:rFonts w:ascii="Arial Unicode MS" w:eastAsia="Arial Unicode MS" w:hAnsi="Arial Unicode MS" w:cs="Arial Unicode MS"/>
        </w:rPr>
      </w:pPr>
    </w:p>
    <w:p w14:paraId="27A549E4" w14:textId="38BD233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legen ihre Argumentationen zu den Positionen dar.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 Impulse werden gegeben und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48D5719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übrigen SuS beobachten das Gespräch und machen sich Notizen (</w:t>
      </w:r>
      <w:r w:rsidR="008367B0">
        <w:rPr>
          <w:rFonts w:ascii="Arial Unicode MS" w:eastAsia="Arial Unicode MS" w:hAnsi="Arial Unicode MS" w:cs="Arial Unicode MS"/>
        </w:rPr>
        <w:t>M</w:t>
      </w:r>
      <w:r w:rsidRPr="00896789">
        <w:rPr>
          <w:rFonts w:ascii="Arial Unicode MS" w:eastAsia="Arial Unicode MS" w:hAnsi="Arial Unicode MS" w:cs="Arial Unicode MS"/>
        </w:rPr>
        <w:t>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6383C2CC"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den Gegner</w:t>
      </w:r>
      <w:r w:rsidR="00C739E0">
        <w:rPr>
          <w:rFonts w:ascii="Arial Unicode MS" w:eastAsia="Arial Unicode MS" w:hAnsi="Arial Unicode MS" w:cs="Arial Unicode MS"/>
          <w:sz w:val="24"/>
          <w:szCs w:val="24"/>
        </w:rPr>
        <w:t>/</w:t>
      </w:r>
      <w:r w:rsidR="00CE0222">
        <w:rPr>
          <w:rFonts w:ascii="Arial Unicode MS" w:eastAsia="Arial Unicode MS" w:hAnsi="Arial Unicode MS" w:cs="Arial Unicode MS"/>
          <w:sz w:val="24"/>
          <w:szCs w:val="24"/>
        </w:rPr>
        <w:t>inne</w:t>
      </w:r>
      <w:r w:rsidRPr="00896789">
        <w:rPr>
          <w:rFonts w:ascii="Arial Unicode MS" w:eastAsia="Arial Unicode MS" w:hAnsi="Arial Unicode MS" w:cs="Arial Unicode MS"/>
          <w:sz w:val="24"/>
          <w:szCs w:val="24"/>
        </w:rPr>
        <w:t>n einander umzustimmen?</w:t>
      </w:r>
    </w:p>
    <w:p w14:paraId="527AB657"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7266A7A2" w14:textId="159A0984" w:rsidR="00FA6EB2" w:rsidRPr="00896789" w:rsidRDefault="008E27C1" w:rsidP="00FA6EB2">
      <w:pPr>
        <w:jc w:val="both"/>
        <w:rPr>
          <w:rFonts w:ascii="Arial Unicode MS" w:eastAsia="Arial Unicode MS" w:hAnsi="Arial Unicode MS" w:cs="Arial Unicode MS"/>
        </w:rPr>
      </w:pPr>
      <w:r>
        <w:rPr>
          <w:rFonts w:ascii="Arial Unicode MS" w:eastAsia="Arial Unicode MS" w:hAnsi="Arial Unicode MS" w:cs="Arial Unicode MS"/>
        </w:rPr>
        <w:t>Die Teilnehmer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der Talkshow sollen ein Feedback geben:</w:t>
      </w:r>
    </w:p>
    <w:p w14:paraId="6739D953" w14:textId="1C673289" w:rsidR="00FA6EB2" w:rsidRPr="00896789" w:rsidRDefault="008E27C1"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Wie haben Sie sich</w:t>
      </w:r>
      <w:r w:rsidR="00FA6EB2" w:rsidRPr="00896789">
        <w:rPr>
          <w:rFonts w:ascii="Arial Unicode MS" w:eastAsia="Arial Unicode MS" w:hAnsi="Arial Unicode MS" w:cs="Arial Unicode MS"/>
          <w:sz w:val="24"/>
          <w:szCs w:val="24"/>
        </w:rPr>
        <w:t xml:space="preserve"> in der Rolle gefühlt?</w:t>
      </w:r>
    </w:p>
    <w:p w14:paraId="31533F83" w14:textId="3133E40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1BE1EF26" w14:textId="30F268E8" w:rsidR="004222C8" w:rsidRPr="00896789" w:rsidRDefault="00FA6EB2" w:rsidP="004B2BAE">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8E27C1">
        <w:rPr>
          <w:rFonts w:ascii="Arial Unicode MS" w:eastAsia="Arial Unicode MS" w:hAnsi="Arial Unicode MS" w:cs="Arial Unicode MS"/>
        </w:rPr>
        <w:t>achter</w:t>
      </w:r>
      <w:r w:rsidR="00C739E0">
        <w:rPr>
          <w:rFonts w:ascii="Arial Unicode MS" w:eastAsia="Arial Unicode MS" w:hAnsi="Arial Unicode MS" w:cs="Arial Unicode MS"/>
        </w:rPr>
        <w:t>/</w:t>
      </w:r>
      <w:r w:rsidR="004222C8" w:rsidRPr="00896789">
        <w:rPr>
          <w:rFonts w:ascii="Arial Unicode MS" w:eastAsia="Arial Unicode MS" w:hAnsi="Arial Unicode MS" w:cs="Arial Unicode MS"/>
        </w:rPr>
        <w:t>innen geben das Feedback</w:t>
      </w:r>
      <w:r w:rsidR="004B2BAE">
        <w:rPr>
          <w:rFonts w:ascii="Arial Unicode MS" w:eastAsia="Arial Unicode MS" w:hAnsi="Arial Unicode MS" w:cs="Arial Unicode MS"/>
        </w:rPr>
        <w:t>:</w:t>
      </w:r>
    </w:p>
    <w:p w14:paraId="76DAECD9" w14:textId="2F17511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47BD3E90" w14:textId="77777777" w:rsidR="00FA6EB2"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53033385" w14:textId="77777777" w:rsidR="00526682" w:rsidRDefault="00526682" w:rsidP="00526682">
      <w:pPr>
        <w:jc w:val="both"/>
        <w:rPr>
          <w:rFonts w:ascii="Arial Unicode MS" w:eastAsia="Arial Unicode MS" w:hAnsi="Arial Unicode MS" w:cs="Arial Unicode MS"/>
        </w:rPr>
      </w:pPr>
    </w:p>
    <w:p w14:paraId="6412744F" w14:textId="77777777" w:rsidR="00526682" w:rsidRPr="00526682" w:rsidRDefault="00526682" w:rsidP="00526682">
      <w:pPr>
        <w:jc w:val="both"/>
        <w:rPr>
          <w:rFonts w:ascii="Arial Unicode MS" w:eastAsia="Arial Unicode MS" w:hAnsi="Arial Unicode MS" w:cs="Arial Unicode MS"/>
        </w:rPr>
      </w:pPr>
    </w:p>
    <w:p w14:paraId="5E195B4A" w14:textId="77777777" w:rsidR="00FA6EB2" w:rsidRPr="004B2BAE"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lastRenderedPageBreak/>
        <w:t>Inhaltliche Auswertung und Ergebnissicherung</w:t>
      </w:r>
      <w:r w:rsidRPr="004B2BAE">
        <w:rPr>
          <w:rFonts w:ascii="Arial Unicode MS" w:eastAsia="Arial Unicode MS" w:hAnsi="Arial Unicode MS" w:cs="Arial Unicode MS"/>
          <w:b/>
          <w:u w:val="single"/>
        </w:rPr>
        <w:t xml:space="preserve">: </w:t>
      </w:r>
    </w:p>
    <w:p w14:paraId="007DE347" w14:textId="0BE1FB5A"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einzelnen Positionen und Argumente werden gemeinsam im Plenum zusammengef</w:t>
      </w:r>
      <w:r w:rsidR="008E27C1">
        <w:rPr>
          <w:rFonts w:ascii="Arial Unicode MS" w:eastAsia="Arial Unicode MS" w:hAnsi="Arial Unicode MS" w:cs="Arial Unicode MS"/>
        </w:rPr>
        <w:t>asst und festgehalten (schriftlich</w:t>
      </w:r>
      <w:r w:rsidRPr="00896789">
        <w:rPr>
          <w:rFonts w:ascii="Arial Unicode MS" w:eastAsia="Arial Unicode MS" w:hAnsi="Arial Unicode MS" w:cs="Arial Unicode MS"/>
        </w:rPr>
        <w:t xml:space="preserve"> fixiert). </w:t>
      </w:r>
    </w:p>
    <w:p w14:paraId="7884D529" w14:textId="06F0E75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Anschließend diskutieren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Pr="00896789">
        <w:rPr>
          <w:rFonts w:ascii="Arial Unicode MS" w:eastAsia="Arial Unicode MS" w:hAnsi="Arial Unicode MS" w:cs="Arial Unicode MS"/>
        </w:rPr>
        <w:t xml:space="preserve"> im Plenum und bilden ihr persönliches Urteil über die Bedeutung des Wahlkampfes.</w:t>
      </w:r>
    </w:p>
    <w:p w14:paraId="1AF272D8" w14:textId="69A41C44" w:rsidR="00FA6EB2" w:rsidRPr="00896789" w:rsidRDefault="004B2BAE"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Style w:val="Kommentarzeichen"/>
          <w:rFonts w:ascii="Arial Unicode MS" w:eastAsia="Arial Unicode MS" w:hAnsi="Arial Unicode MS" w:cs="Arial Unicode MS"/>
          <w:sz w:val="24"/>
          <w:szCs w:val="24"/>
        </w:rPr>
        <w:t xml:space="preserve"> s</w:t>
      </w:r>
      <w:r w:rsidR="00FA6EB2" w:rsidRPr="00896789">
        <w:rPr>
          <w:rFonts w:ascii="Arial Unicode MS" w:eastAsia="Arial Unicode MS" w:hAnsi="Arial Unicode MS" w:cs="Arial Unicode MS"/>
        </w:rPr>
        <w:t xml:space="preserve">ichert die Ergebnisse aus der Einstiegsphase der Talkshow, fotografiert ggf. die Pinnwand mit den Karteikarten, kopiert es für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00FA6EB2" w:rsidRPr="00896789">
        <w:rPr>
          <w:rFonts w:ascii="Arial Unicode MS" w:eastAsia="Arial Unicode MS" w:hAnsi="Arial Unicode MS" w:cs="Arial Unicode MS"/>
        </w:rPr>
        <w:t xml:space="preserve"> und teilt es beim nächsten Mal aus.</w:t>
      </w:r>
    </w:p>
    <w:p w14:paraId="4CF6641F" w14:textId="358D3F5F" w:rsidR="00691E05" w:rsidRPr="00896789" w:rsidRDefault="00691E05" w:rsidP="00FA6EB2">
      <w:pPr>
        <w:rPr>
          <w:rFonts w:ascii="Arial Unicode MS" w:eastAsia="Arial Unicode MS" w:hAnsi="Arial Unicode MS" w:cs="Arial Unicode MS"/>
          <w:noProof/>
          <w:sz w:val="20"/>
          <w:szCs w:val="20"/>
        </w:rPr>
      </w:pPr>
    </w:p>
    <w:p w14:paraId="236BCAF0" w14:textId="77777777" w:rsidR="00691E05" w:rsidRDefault="00691E05">
      <w:pPr>
        <w:rPr>
          <w:noProof/>
        </w:rPr>
      </w:pPr>
    </w:p>
    <w:p w14:paraId="79550C36" w14:textId="622DB5AA" w:rsidR="00691E05" w:rsidRDefault="00691E05">
      <w:pPr>
        <w:rPr>
          <w:noProof/>
        </w:rPr>
      </w:pPr>
    </w:p>
    <w:p w14:paraId="09FD5816" w14:textId="77777777" w:rsidR="00482395" w:rsidRDefault="00482395">
      <w:pPr>
        <w:rPr>
          <w:noProof/>
        </w:rPr>
        <w:sectPr w:rsidR="00482395" w:rsidSect="00493F46">
          <w:headerReference w:type="default" r:id="rId11"/>
          <w:pgSz w:w="11900" w:h="16840"/>
          <w:pgMar w:top="1134" w:right="1134" w:bottom="851" w:left="1418" w:header="567" w:footer="567" w:gutter="0"/>
          <w:cols w:space="708"/>
          <w:docGrid w:linePitch="360"/>
        </w:sectPr>
      </w:pPr>
    </w:p>
    <w:p w14:paraId="4EC26834" w14:textId="1B28DEF0" w:rsidR="00691E05" w:rsidRDefault="00691E05">
      <w:pPr>
        <w:rPr>
          <w:noProof/>
        </w:rPr>
      </w:pPr>
    </w:p>
    <w:p w14:paraId="4D9C823F" w14:textId="59B5D96F" w:rsidR="00691E05" w:rsidRDefault="00C1254D" w:rsidP="00482395">
      <w:pPr>
        <w:jc w:val="center"/>
      </w:pPr>
      <w:r>
        <w:rPr>
          <w:rFonts w:ascii="Arial Unicode MS" w:eastAsia="Arial Unicode MS" w:hAnsi="Arial Unicode MS" w:cs="Arial Unicode MS"/>
          <w:b/>
          <w:bCs/>
          <w:sz w:val="32"/>
          <w:szCs w:val="32"/>
        </w:rPr>
        <w:t xml:space="preserve">Rollenkarte Prof. </w:t>
      </w:r>
      <w:r w:rsidR="00473ED5">
        <w:rPr>
          <w:rFonts w:ascii="Arial Unicode MS" w:eastAsia="Arial Unicode MS" w:hAnsi="Arial Unicode MS" w:cs="Arial Unicode MS"/>
          <w:b/>
          <w:bCs/>
          <w:sz w:val="32"/>
          <w:szCs w:val="32"/>
        </w:rPr>
        <w:t xml:space="preserve">Rudolf </w:t>
      </w:r>
      <w:r>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5580B908" w:rsidR="00896789" w:rsidRPr="000707E9" w:rsidRDefault="00896789" w:rsidP="00896789">
      <w:pPr>
        <w:spacing w:line="288" w:lineRule="auto"/>
        <w:jc w:val="both"/>
        <w:rPr>
          <w:rFonts w:ascii="Arial Unicode MS" w:eastAsia="Arial Unicode MS" w:hAnsi="Arial Unicode MS" w:cs="Arial Unicode MS"/>
          <w:bCs/>
        </w:rPr>
      </w:pPr>
      <w:r w:rsidRPr="000707E9">
        <w:rPr>
          <w:rFonts w:ascii="Arial Unicode MS" w:eastAsia="Arial Unicode MS" w:hAnsi="Arial Unicode MS" w:cs="Arial Unicode MS"/>
          <w:bCs/>
        </w:rPr>
        <w:t>Bereite</w:t>
      </w:r>
      <w:r w:rsidR="004B2BAE">
        <w:rPr>
          <w:rFonts w:ascii="Arial Unicode MS" w:eastAsia="Arial Unicode MS" w:hAnsi="Arial Unicode MS" w:cs="Arial Unicode MS"/>
          <w:bCs/>
        </w:rPr>
        <w:t>n</w:t>
      </w:r>
      <w:r w:rsidRPr="000707E9">
        <w:rPr>
          <w:rFonts w:ascii="Arial Unicode MS" w:eastAsia="Arial Unicode MS" w:hAnsi="Arial Unicode MS" w:cs="Arial Unicode MS"/>
          <w:bCs/>
        </w:rPr>
        <w:t xml:space="preserve"> </w:t>
      </w:r>
      <w:r w:rsidR="004B2BAE">
        <w:rPr>
          <w:rFonts w:ascii="Arial Unicode MS" w:eastAsia="Arial Unicode MS" w:hAnsi="Arial Unicode MS" w:cs="Arial Unicode MS"/>
          <w:bCs/>
        </w:rPr>
        <w:t>Sie sich</w:t>
      </w:r>
      <w:r w:rsidRPr="000707E9">
        <w:rPr>
          <w:rFonts w:ascii="Arial Unicode MS" w:eastAsia="Arial Unicode MS" w:hAnsi="Arial Unicode MS" w:cs="Arial Unicode MS"/>
          <w:bCs/>
        </w:rPr>
        <w:t xml:space="preserve"> auf die Talk-Show „Wahlkampf – Information oder Manipulation?“ vor. </w:t>
      </w:r>
      <w:r w:rsidR="004B2BAE">
        <w:rPr>
          <w:rFonts w:ascii="Arial Unicode MS" w:eastAsia="Arial Unicode MS" w:hAnsi="Arial Unicode MS" w:cs="Arial Unicode MS"/>
          <w:bCs/>
        </w:rPr>
        <w:t>Sie</w:t>
      </w:r>
      <w:r w:rsidRPr="000707E9">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0707E9">
        <w:rPr>
          <w:rFonts w:ascii="Arial Unicode MS" w:eastAsia="Arial Unicode MS" w:hAnsi="Arial Unicode MS" w:cs="Arial Unicode MS"/>
          <w:bCs/>
        </w:rPr>
        <w:t xml:space="preserve"> die Rolle des Politikwissenschaftler </w:t>
      </w:r>
      <w:r w:rsidRPr="000707E9">
        <w:rPr>
          <w:rFonts w:ascii="Arial Unicode MS" w:eastAsia="Arial Unicode MS" w:hAnsi="Arial Unicode MS" w:cs="Arial Unicode MS"/>
          <w:b/>
        </w:rPr>
        <w:t>Karl-Rudolf Korte</w:t>
      </w:r>
      <w:r w:rsidRPr="000707E9">
        <w:rPr>
          <w:rFonts w:ascii="Arial Unicode MS" w:eastAsia="Arial Unicode MS" w:hAnsi="Arial Unicode MS" w:cs="Arial Unicode MS"/>
          <w:bCs/>
        </w:rPr>
        <w:t xml:space="preserve">, Professor an der Universität </w:t>
      </w:r>
      <w:r w:rsidR="00B26449">
        <w:rPr>
          <w:rFonts w:ascii="Arial Unicode MS" w:eastAsia="Arial Unicode MS" w:hAnsi="Arial Unicode MS" w:cs="Arial Unicode MS"/>
          <w:bCs/>
        </w:rPr>
        <w:t>Duisburg-Essen</w:t>
      </w:r>
      <w:r w:rsidRPr="000707E9">
        <w:rPr>
          <w:rFonts w:ascii="Arial Unicode MS" w:eastAsia="Arial Unicode MS" w:hAnsi="Arial Unicode MS" w:cs="Arial Unicode MS"/>
          <w:bCs/>
        </w:rPr>
        <w:t xml:space="preserve"> mit dem Schwerpunkt Wahlanalyse.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Aufgabe ist es, die Aufgaben und Ziele des Wahlkampfes in der Talk-Show zu thematisieren. Sammel</w:t>
      </w:r>
      <w:r w:rsidR="004B2BAE">
        <w:rPr>
          <w:rFonts w:ascii="Arial Unicode MS" w:eastAsia="Arial Unicode MS" w:hAnsi="Arial Unicode MS" w:cs="Arial Unicode MS"/>
          <w:bCs/>
        </w:rPr>
        <w:t xml:space="preserve">n Sie </w:t>
      </w:r>
      <w:r w:rsidRPr="000707E9">
        <w:rPr>
          <w:rFonts w:ascii="Arial Unicode MS" w:eastAsia="Arial Unicode MS" w:hAnsi="Arial Unicode MS" w:cs="Arial Unicode MS"/>
          <w:bCs/>
        </w:rPr>
        <w:t>Argumente aus dem Text und bereite</w:t>
      </w:r>
      <w:r w:rsidR="004B2BAE">
        <w:rPr>
          <w:rFonts w:ascii="Arial Unicode MS" w:eastAsia="Arial Unicode MS" w:hAnsi="Arial Unicode MS" w:cs="Arial Unicode MS"/>
          <w:bCs/>
        </w:rPr>
        <w:t>n Sie</w:t>
      </w:r>
      <w:r w:rsidRPr="000707E9">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0707E9">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Vorbereitung:</w:t>
      </w:r>
    </w:p>
    <w:p w14:paraId="3B34CCBB" w14:textId="50E5D6B3"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sz w:val="24"/>
          <w:szCs w:val="24"/>
        </w:rPr>
        <w:t>Formulier</w:t>
      </w:r>
      <w:r w:rsidR="004B2BAE">
        <w:rPr>
          <w:rFonts w:ascii="Arial Unicode MS" w:eastAsia="Arial Unicode MS" w:hAnsi="Arial Unicode MS" w:cs="Arial Unicode MS"/>
          <w:sz w:val="24"/>
          <w:szCs w:val="24"/>
        </w:rPr>
        <w:t>en Sie</w:t>
      </w:r>
      <w:r w:rsidRPr="007F24B8">
        <w:rPr>
          <w:rFonts w:ascii="Arial Unicode MS" w:eastAsia="Arial Unicode MS" w:hAnsi="Arial Unicode MS" w:cs="Arial Unicode MS"/>
          <w:sz w:val="24"/>
          <w:szCs w:val="24"/>
        </w:rPr>
        <w:t xml:space="preserve"> </w:t>
      </w:r>
      <w:r w:rsidRPr="007F24B8">
        <w:rPr>
          <w:rFonts w:ascii="Arial Unicode MS" w:eastAsia="Arial Unicode MS" w:hAnsi="Arial Unicode MS" w:cs="Arial Unicode MS"/>
          <w:color w:val="000000"/>
          <w:sz w:val="24"/>
          <w:szCs w:val="24"/>
        </w:rPr>
        <w:t>eine kurze Definition des Begriffs "Wahlkampf".</w:t>
      </w:r>
    </w:p>
    <w:p w14:paraId="739EE4D7" w14:textId="4A213D49"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Diskutier</w:t>
      </w:r>
      <w:r w:rsidR="004B2BAE">
        <w:rPr>
          <w:rFonts w:ascii="Arial Unicode MS" w:eastAsia="Arial Unicode MS" w:hAnsi="Arial Unicode MS" w:cs="Arial Unicode MS"/>
          <w:color w:val="000000"/>
          <w:sz w:val="24"/>
          <w:szCs w:val="24"/>
        </w:rPr>
        <w:t xml:space="preserve">en Sie </w:t>
      </w:r>
      <w:r w:rsidRPr="007F24B8">
        <w:rPr>
          <w:rFonts w:ascii="Arial Unicode MS" w:eastAsia="Arial Unicode MS" w:hAnsi="Arial Unicode MS" w:cs="Arial Unicode MS"/>
          <w:color w:val="000000"/>
          <w:sz w:val="24"/>
          <w:szCs w:val="24"/>
        </w:rPr>
        <w:t>die Idealfunktionen von Wahlkampf.</w:t>
      </w:r>
    </w:p>
    <w:p w14:paraId="31BE142D" w14:textId="5607B79C"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Setz</w:t>
      </w:r>
      <w:r w:rsidR="004B2BAE">
        <w:rPr>
          <w:rFonts w:ascii="Arial Unicode MS" w:eastAsia="Arial Unicode MS" w:hAnsi="Arial Unicode MS" w:cs="Arial Unicode MS"/>
          <w:color w:val="000000"/>
          <w:sz w:val="24"/>
          <w:szCs w:val="24"/>
        </w:rPr>
        <w:t>en Sie sich</w:t>
      </w:r>
      <w:r w:rsidRPr="007F24B8">
        <w:rPr>
          <w:rFonts w:ascii="Arial Unicode MS" w:eastAsia="Arial Unicode MS" w:hAnsi="Arial Unicode MS" w:cs="Arial Unicode MS"/>
          <w:color w:val="000000"/>
          <w:sz w:val="24"/>
          <w:szCs w:val="24"/>
        </w:rPr>
        <w:t xml:space="preserve"> mit aktuellen Beispielen für die Durchführung des Wahlkampfes ausei</w:t>
      </w:r>
      <w:r>
        <w:rPr>
          <w:rFonts w:ascii="Arial Unicode MS" w:eastAsia="Arial Unicode MS" w:hAnsi="Arial Unicode MS" w:cs="Arial Unicode MS"/>
          <w:color w:val="000000"/>
          <w:sz w:val="24"/>
          <w:szCs w:val="24"/>
        </w:rPr>
        <w:t>n</w:t>
      </w:r>
      <w:r w:rsidRPr="007F24B8">
        <w:rPr>
          <w:rFonts w:ascii="Arial Unicode MS" w:eastAsia="Arial Unicode MS" w:hAnsi="Arial Unicode MS" w:cs="Arial Unicode MS"/>
          <w:color w:val="000000"/>
          <w:sz w:val="24"/>
          <w:szCs w:val="24"/>
        </w:rPr>
        <w:t>ander.</w:t>
      </w:r>
    </w:p>
    <w:p w14:paraId="3B7E0733" w14:textId="0DF43757" w:rsidR="00896789" w:rsidRDefault="00896789"/>
    <w:p w14:paraId="6CFBB468" w14:textId="77777777" w:rsidR="00482395" w:rsidRDefault="00482395"/>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7BE3189D"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Wählervereinigungen um Zustimmung de</w:t>
      </w:r>
      <w:r w:rsidR="008E27C1">
        <w:rPr>
          <w:rFonts w:ascii="Arial Unicode MS" w:eastAsia="Arial Unicode MS" w:hAnsi="Arial Unicode MS" w:cs="Arial Unicode MS"/>
          <w:color w:val="000000"/>
          <w:shd w:val="clear" w:color="auto" w:fill="FFFFFF"/>
        </w:rPr>
        <w:t>r</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Träger des Wahlkampfes sind bei der Bundestagswahl wie auch bei den Landtags- und Europawahlen fast nur noch die Parteien. Sie allein verfügen über die finanziellen Mittel und personellen Kapazitäten, um einen Wahlkampf zu führen. Sie präsentieren im Wahlk</w:t>
      </w:r>
      <w:r w:rsidR="008E27C1">
        <w:rPr>
          <w:rFonts w:ascii="Arial Unicode MS" w:eastAsia="Arial Unicode MS" w:hAnsi="Arial Unicode MS" w:cs="Arial Unicode MS"/>
          <w:color w:val="000000"/>
          <w:shd w:val="clear" w:color="auto" w:fill="FFFFFF"/>
        </w:rPr>
        <w:t>ampf den</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ihre Ziele und führen </w:t>
      </w:r>
      <w:r w:rsidR="008E27C1">
        <w:rPr>
          <w:rFonts w:ascii="Arial Unicode MS" w:eastAsia="Arial Unicode MS" w:hAnsi="Arial Unicode MS" w:cs="Arial Unicode MS"/>
          <w:color w:val="000000"/>
          <w:shd w:val="clear" w:color="auto" w:fill="FFFFFF"/>
        </w:rPr>
        <w:t>ihnen</w:t>
      </w:r>
      <w:r w:rsidRPr="004222C8">
        <w:rPr>
          <w:rFonts w:ascii="Arial Unicode MS" w:eastAsia="Arial Unicode MS" w:hAnsi="Arial Unicode MS" w:cs="Arial Unicode MS"/>
          <w:color w:val="000000"/>
          <w:shd w:val="clear" w:color="auto" w:fill="FFFFFF"/>
        </w:rPr>
        <w:t xml:space="preserve"> ihr personelles und sachliches Angebot vor Augen und Ohren. Sie versuchen, die Zustimmung und Sympathien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gewinnen, um am Wahltag ihre Stimme zu erhalten. In dieser Zeit verschärft sich die politische Auseinandersetzung zwischen den Parteien, und die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lastRenderedPageBreak/>
        <w:t>werden intensiver als sonst angesprochen. Der Wahlkampf ist die Zeit der Stimulanz für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und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findet in ihm doch sichtbar das Ringen um unterschiedliche Ziele und Wege zur Lösung der in der Gesellschaft anstehenden Probleme statt. Jedoch ist der Wahlkampf auch die Zeit, in der an die Emotionen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appelliert wird, indem mit Vereinfachungen bis hin zu Schlagworten und Leerformeln, kurz, mit Entpolitisierung, gearbeitet wird. So kann der Wahlkampf, anstatt das politische Interesse und Engagement </w:t>
      </w:r>
      <w:r w:rsidR="008E27C1">
        <w:rPr>
          <w:rFonts w:ascii="Arial Unicode MS" w:eastAsia="Arial Unicode MS" w:hAnsi="Arial Unicode MS" w:cs="Arial Unicode MS"/>
          <w:color w:val="000000"/>
          <w:shd w:val="clear" w:color="auto" w:fill="FFFFFF"/>
        </w:rPr>
        <w:t>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stärken, genau das Gegenteil bewirken, indem sich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der emotionsgeladenen Aus</w:t>
      </w:r>
      <w:r w:rsidR="008E27C1">
        <w:rPr>
          <w:rFonts w:ascii="Arial Unicode MS" w:eastAsia="Arial Unicode MS" w:hAnsi="Arial Unicode MS" w:cs="Arial Unicode MS"/>
          <w:color w:val="000000"/>
          <w:shd w:val="clear" w:color="auto" w:fill="FFFFFF"/>
        </w:rPr>
        <w:t>einandersetzung abgestoßen fühlen</w:t>
      </w:r>
      <w:r w:rsidRPr="004222C8">
        <w:rPr>
          <w:rFonts w:ascii="Arial Unicode MS" w:eastAsia="Arial Unicode MS" w:hAnsi="Arial Unicode MS" w:cs="Arial Unicode MS"/>
          <w:color w:val="000000"/>
          <w:shd w:val="clear" w:color="auto" w:fill="FFFFFF"/>
        </w:rPr>
        <w: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21EC184C"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Da ein sehr großer Teil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sich bereits lange Zeit vor dem Wahltag für die Stimmabgabe zugunsten einer Partei oder eine</w:t>
      </w:r>
      <w:r w:rsidR="008E27C1">
        <w:rPr>
          <w:rFonts w:ascii="Arial Unicode MS" w:eastAsia="Arial Unicode MS" w:hAnsi="Arial Unicode MS" w:cs="Arial Unicode MS"/>
          <w:color w:val="000000"/>
          <w:shd w:val="clear" w:color="auto" w:fill="FFFFFF"/>
        </w:rPr>
        <w:t>r</w:t>
      </w:r>
      <w:r w:rsidR="00C739E0">
        <w:rPr>
          <w:rFonts w:ascii="Arial Unicode MS" w:eastAsia="Arial Unicode MS" w:hAnsi="Arial Unicode MS" w:cs="Arial Unicode MS"/>
          <w:color w:val="000000"/>
          <w:shd w:val="clear" w:color="auto" w:fill="FFFFFF"/>
        </w:rPr>
        <w:t>/</w:t>
      </w:r>
      <w:r w:rsidRPr="004222C8">
        <w:rPr>
          <w:rFonts w:ascii="Arial Unicode MS" w:eastAsia="Arial Unicode MS" w:hAnsi="Arial Unicode MS" w:cs="Arial Unicode MS"/>
          <w:color w:val="000000"/>
          <w:shd w:val="clear" w:color="auto" w:fill="FFFFFF"/>
        </w:rPr>
        <w:t xml:space="preserve">s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festgelegt hat – hier werden Anteile zwischen zwei Drittel und vier Fünftel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75503BB3" w14:textId="62F19B61" w:rsidR="007F24B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Generell wird im Wahlkampf verstärkt informiert – in Form von Wahlprogrammen, politischen Äußerungen der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Anzeigen der Parteien, Flugblättern, eigenen Zeitschriften, Illust</w:t>
      </w:r>
      <w:r w:rsidR="008E27C1">
        <w:rPr>
          <w:rFonts w:ascii="Arial Unicode MS" w:eastAsia="Arial Unicode MS" w:hAnsi="Arial Unicode MS" w:cs="Arial Unicode MS"/>
          <w:color w:val="000000"/>
          <w:shd w:val="clear" w:color="auto" w:fill="FFFFFF"/>
        </w:rPr>
        <w:t>rierten usw. Theoretisch verfügen</w:t>
      </w:r>
      <w:r w:rsidRPr="004222C8">
        <w:rPr>
          <w:rFonts w:ascii="Arial Unicode MS" w:eastAsia="Arial Unicode MS" w:hAnsi="Arial Unicode MS" w:cs="Arial Unicode MS"/>
          <w:color w:val="000000"/>
          <w:shd w:val="clear" w:color="auto" w:fill="FFFFFF"/>
        </w:rPr>
        <w:t xml:space="preserve">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also gerade während des Wahlkampfes über ein großes Angebot, sich mit den Zielsetzungen und Problemlösungskompetenzen der Parteien auseinanderzusetzen. Die Parteien und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reduzieren jedoch die politischen Probleme oft auf schwarz-weiße </w:t>
      </w:r>
    </w:p>
    <w:p w14:paraId="3CFCB3BC" w14:textId="076F3BA3" w:rsidR="007F24B8" w:rsidRDefault="007F24B8" w:rsidP="007F24B8">
      <w:pPr>
        <w:spacing w:line="288" w:lineRule="auto"/>
        <w:jc w:val="both"/>
        <w:rPr>
          <w:rFonts w:ascii="Arial Unicode MS" w:eastAsia="Arial Unicode MS" w:hAnsi="Arial Unicode MS" w:cs="Arial Unicode MS"/>
          <w:color w:val="000000"/>
          <w:shd w:val="clear" w:color="auto" w:fill="FFFFFF"/>
        </w:rPr>
      </w:pPr>
    </w:p>
    <w:p w14:paraId="5869703C" w14:textId="3D0F4A50"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Grundmuster, d.h., sie vereinfachen und betonen die Gegensätze. Öffentlichkeitswirksame Schlagwörter, einprägsame Redewendungen und Formeln ("Sprechblasen") kennzeichnen häufig Politiker</w:t>
      </w:r>
      <w:r w:rsidR="00C739E0">
        <w:rPr>
          <w:rFonts w:ascii="Arial Unicode MS" w:eastAsia="Arial Unicode MS" w:hAnsi="Arial Unicode MS" w:cs="Arial Unicode MS"/>
          <w:color w:val="000000"/>
          <w:shd w:val="clear" w:color="auto" w:fill="FFFFFF"/>
        </w:rPr>
        <w:t>/</w:t>
      </w:r>
      <w:proofErr w:type="spellStart"/>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äußerungen</w:t>
      </w:r>
      <w:proofErr w:type="spellEnd"/>
      <w:r w:rsidRPr="004222C8">
        <w:rPr>
          <w:rFonts w:ascii="Arial Unicode MS" w:eastAsia="Arial Unicode MS" w:hAnsi="Arial Unicode MS" w:cs="Arial Unicode MS"/>
          <w:color w:val="000000"/>
          <w:shd w:val="clear" w:color="auto" w:fill="FFFFFF"/>
        </w:rPr>
        <w:t xml:space="preserve">. Wichtiger als die Information selbst erscheint die Besetzung von Themen. Parteien müssen </w:t>
      </w:r>
      <w:r w:rsidRPr="004222C8">
        <w:rPr>
          <w:rFonts w:ascii="Arial Unicode MS" w:eastAsia="Arial Unicode MS" w:hAnsi="Arial Unicode MS" w:cs="Arial Unicode MS"/>
          <w:color w:val="000000"/>
          <w:shd w:val="clear" w:color="auto" w:fill="FFFFFF"/>
        </w:rPr>
        <w:lastRenderedPageBreak/>
        <w:t>gesellschaftliche Probleme aufnehmen und ihren Kompetenzvorsprung gegenüber dem 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52CBC657"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selbst. Gerade in einer Zeit verstärkter Außendarstellung der Parteien besteht für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67DB73E7" w14:textId="647F15CE" w:rsid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"Eigentlich müsste die Zeit der Wahlkampagne für eine</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n Demokrat</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w:t>
      </w:r>
      <w:r w:rsidRPr="004222C8">
        <w:rPr>
          <w:rFonts w:ascii="Arial Unicode MS" w:eastAsia="Arial Unicode MS" w:hAnsi="Arial Unicode MS" w:cs="Arial Unicode MS"/>
          <w:color w:val="000000"/>
          <w:shd w:val="clear" w:color="auto" w:fill="FFFFFF"/>
        </w:rPr>
        <w:t>n eine stimuliere</w:t>
      </w:r>
      <w:r w:rsidR="008E27C1">
        <w:rPr>
          <w:rFonts w:ascii="Arial Unicode MS" w:eastAsia="Arial Unicode MS" w:hAnsi="Arial Unicode MS" w:cs="Arial Unicode MS"/>
          <w:color w:val="000000"/>
          <w:shd w:val="clear" w:color="auto" w:fill="FFFFFF"/>
        </w:rPr>
        <w:t>nde Zeit sein, denn sie gibt den</w:t>
      </w:r>
      <w:r w:rsidRPr="004222C8">
        <w:rPr>
          <w:rFonts w:ascii="Arial Unicode MS" w:eastAsia="Arial Unicode MS" w:hAnsi="Arial Unicode MS" w:cs="Arial Unicode MS"/>
          <w:color w:val="000000"/>
          <w:shd w:val="clear" w:color="auto" w:fill="FFFFFF"/>
        </w:rPr>
        <w:t xml:space="preserve"> handelnden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sollten ihre Aktivitäten daran messen, dass die erbitterten Gegner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heute nach dem Wahltag wieder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68FA4101" w14:textId="0C676EB3" w:rsidR="004222C8"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Wichard Woyke: Stichwort: Wahlen. Wähler – Parteien – Wahlverfahren. 8. überarbeitete Auflage. Opladen: Leske + Budrich 1994, S. 95</w:t>
      </w:r>
      <w:proofErr w:type="gramStart"/>
      <w:r w:rsidRPr="00CE0222">
        <w:rPr>
          <w:rFonts w:ascii="Arial Unicode MS" w:eastAsia="Arial Unicode MS" w:hAnsi="Arial Unicode MS" w:cs="Arial Unicode MS"/>
          <w:color w:val="000000"/>
          <w:sz w:val="18"/>
          <w:szCs w:val="18"/>
          <w:shd w:val="clear" w:color="auto" w:fill="FFFFFF"/>
        </w:rPr>
        <w:t>f ,</w:t>
      </w:r>
      <w:proofErr w:type="gramEnd"/>
      <w:r w:rsidRPr="00CE0222">
        <w:rPr>
          <w:rFonts w:ascii="Arial Unicode MS" w:eastAsia="Arial Unicode MS" w:hAnsi="Arial Unicode MS" w:cs="Arial Unicode MS"/>
          <w:color w:val="000000"/>
          <w:sz w:val="18"/>
          <w:szCs w:val="18"/>
          <w:shd w:val="clear" w:color="auto" w:fill="FFFFFF"/>
        </w:rPr>
        <w:t xml:space="preserve"> </w:t>
      </w:r>
    </w:p>
    <w:p w14:paraId="094D36D7" w14:textId="770E72D6" w:rsidR="008E27C1"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 xml:space="preserve">Wolfgang R. </w:t>
      </w:r>
      <w:proofErr w:type="spellStart"/>
      <w:r w:rsidRPr="00CE0222">
        <w:rPr>
          <w:rFonts w:ascii="Arial Unicode MS" w:eastAsia="Arial Unicode MS" w:hAnsi="Arial Unicode MS" w:cs="Arial Unicode MS"/>
          <w:color w:val="000000"/>
          <w:sz w:val="18"/>
          <w:szCs w:val="18"/>
          <w:shd w:val="clear" w:color="auto" w:fill="FFFFFF"/>
        </w:rPr>
        <w:t>Langenbucher</w:t>
      </w:r>
      <w:proofErr w:type="spellEnd"/>
      <w:r w:rsidRPr="00CE0222">
        <w:rPr>
          <w:rFonts w:ascii="Arial Unicode MS" w:eastAsia="Arial Unicode MS" w:hAnsi="Arial Unicode MS" w:cs="Arial Unicode MS"/>
          <w:color w:val="000000"/>
          <w:sz w:val="18"/>
          <w:szCs w:val="18"/>
          <w:shd w:val="clear" w:color="auto" w:fill="FFFFFF"/>
        </w:rPr>
        <w:t xml:space="preserve">: Wahlkampf - ein ungeliebtes, notweniges </w:t>
      </w:r>
      <w:proofErr w:type="gramStart"/>
      <w:r w:rsidRPr="00CE0222">
        <w:rPr>
          <w:rFonts w:ascii="Arial Unicode MS" w:eastAsia="Arial Unicode MS" w:hAnsi="Arial Unicode MS" w:cs="Arial Unicode MS"/>
          <w:color w:val="000000"/>
          <w:sz w:val="18"/>
          <w:szCs w:val="18"/>
          <w:shd w:val="clear" w:color="auto" w:fill="FFFFFF"/>
        </w:rPr>
        <w:t>Übel?,</w:t>
      </w:r>
      <w:proofErr w:type="gramEnd"/>
      <w:r w:rsidRPr="00CE0222">
        <w:rPr>
          <w:rFonts w:ascii="Arial Unicode MS" w:eastAsia="Arial Unicode MS" w:hAnsi="Arial Unicode MS" w:cs="Arial Unicode MS"/>
          <w:color w:val="000000"/>
          <w:sz w:val="18"/>
          <w:szCs w:val="18"/>
          <w:shd w:val="clear" w:color="auto" w:fill="FFFFFF"/>
        </w:rPr>
        <w:t xml:space="preserve"> in: Winfried Schulz und Klaus Schönbach (Hrsg.): Massenmedien und Wahlen, München: UVK Verlagsgesellschaft mbH 1983, S. 116f.</w:t>
      </w:r>
      <w:r w:rsidRPr="00CE0222">
        <w:rPr>
          <w:rStyle w:val="apple-converted-space"/>
          <w:rFonts w:ascii="Arial Unicode MS" w:eastAsia="Arial Unicode MS" w:hAnsi="Arial Unicode MS" w:cs="Arial Unicode MS"/>
          <w:color w:val="000000"/>
          <w:sz w:val="18"/>
          <w:szCs w:val="18"/>
          <w:shd w:val="clear" w:color="auto" w:fill="FFFFFF"/>
        </w:rPr>
        <w:t xml:space="preserve"> </w:t>
      </w:r>
    </w:p>
    <w:p w14:paraId="723D7B58" w14:textId="44F56F4D" w:rsidR="008E27C1" w:rsidRPr="00CE0222" w:rsidRDefault="00C739E0" w:rsidP="004222C8">
      <w:pPr>
        <w:rPr>
          <w:rStyle w:val="apple-converted-space"/>
          <w:rFonts w:ascii="Arial Unicode MS" w:eastAsia="Arial Unicode MS" w:hAnsi="Arial Unicode MS" w:cs="Arial Unicode MS"/>
          <w:color w:val="000000"/>
          <w:sz w:val="18"/>
          <w:szCs w:val="18"/>
          <w:shd w:val="clear" w:color="auto" w:fill="FFFFFF"/>
        </w:rPr>
        <w:sectPr w:rsidR="008E27C1" w:rsidRPr="00CE0222" w:rsidSect="004B2BAE">
          <w:headerReference w:type="default" r:id="rId12"/>
          <w:pgSz w:w="11900" w:h="16840"/>
          <w:pgMar w:top="1134" w:right="1134" w:bottom="851" w:left="1134" w:header="367" w:footer="567" w:gutter="0"/>
          <w:cols w:space="708"/>
          <w:docGrid w:linePitch="360"/>
        </w:sectPr>
      </w:pPr>
      <w:r>
        <w:rPr>
          <w:rStyle w:val="apple-converted-space"/>
          <w:rFonts w:ascii="Arial Unicode MS" w:eastAsia="Arial Unicode MS" w:hAnsi="Arial Unicode MS" w:cs="Arial Unicode MS"/>
          <w:color w:val="000000"/>
          <w:sz w:val="18"/>
          <w:szCs w:val="18"/>
          <w:shd w:val="clear" w:color="auto" w:fill="FFFFFF"/>
        </w:rPr>
        <w:t>/</w:t>
      </w:r>
      <w:r w:rsidR="008E27C1" w:rsidRPr="00CE0222">
        <w:rPr>
          <w:rStyle w:val="apple-converted-space"/>
          <w:rFonts w:ascii="Arial Unicode MS" w:eastAsia="Arial Unicode MS" w:hAnsi="Arial Unicode MS" w:cs="Arial Unicode MS"/>
          <w:color w:val="000000"/>
          <w:sz w:val="18"/>
          <w:szCs w:val="18"/>
          <w:shd w:val="clear" w:color="auto" w:fill="FFFFFF"/>
        </w:rPr>
        <w:t>leicht verändert</w:t>
      </w:r>
    </w:p>
    <w:p w14:paraId="5C242CCD" w14:textId="329EC1F2" w:rsidR="00473ED5" w:rsidRDefault="00473ED5"/>
    <w:p w14:paraId="1114B969" w14:textId="4E6D352A" w:rsidR="00473ED5" w:rsidRDefault="00473ED5" w:rsidP="00482395">
      <w:pPr>
        <w:jc w:val="center"/>
      </w:pPr>
      <w:r>
        <w:rPr>
          <w:rFonts w:ascii="Arial Unicode MS" w:eastAsia="Arial Unicode MS" w:hAnsi="Arial Unicode MS" w:cs="Arial Unicode MS"/>
          <w:b/>
          <w:bCs/>
          <w:sz w:val="32"/>
          <w:szCs w:val="32"/>
        </w:rPr>
        <w:t xml:space="preserve">Rollenkarte Prof. </w:t>
      </w:r>
      <w:r w:rsidRPr="00473ED5">
        <w:rPr>
          <w:rFonts w:ascii="Arial Unicode MS" w:eastAsia="Arial Unicode MS" w:hAnsi="Arial Unicode MS" w:cs="Arial Unicode MS"/>
          <w:b/>
          <w:bCs/>
          <w:sz w:val="32"/>
          <w:szCs w:val="32"/>
        </w:rPr>
        <w:t>Dr. Christoph Bieber</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4E845B49" w:rsidR="00473ED5" w:rsidRPr="00473ED5" w:rsidRDefault="00473ED5" w:rsidP="00473ED5">
      <w:pPr>
        <w:spacing w:line="288" w:lineRule="auto"/>
        <w:jc w:val="both"/>
        <w:rPr>
          <w:rFonts w:ascii="Arial Unicode MS" w:eastAsia="Arial Unicode MS" w:hAnsi="Arial Unicode MS" w:cs="Arial Unicode MS"/>
          <w:bCs/>
        </w:rPr>
      </w:pPr>
      <w:r w:rsidRPr="00473ED5">
        <w:rPr>
          <w:rFonts w:ascii="Arial Unicode MS" w:eastAsia="Arial Unicode MS" w:hAnsi="Arial Unicode MS" w:cs="Arial Unicode MS"/>
          <w:bCs/>
        </w:rPr>
        <w:t>Bereite</w:t>
      </w:r>
      <w:r w:rsidR="004B2BAE">
        <w:rPr>
          <w:rFonts w:ascii="Arial Unicode MS" w:eastAsia="Arial Unicode MS" w:hAnsi="Arial Unicode MS" w:cs="Arial Unicode MS"/>
          <w:bCs/>
        </w:rPr>
        <w:t>n Sie sich</w:t>
      </w:r>
      <w:r w:rsidRPr="00473ED5">
        <w:rPr>
          <w:rFonts w:ascii="Arial Unicode MS" w:eastAsia="Arial Unicode MS" w:hAnsi="Arial Unicode MS" w:cs="Arial Unicode MS"/>
          <w:bCs/>
        </w:rPr>
        <w:t xml:space="preserve"> auf die Talk Show „Wahlkampf – Information oder Manipulation?“ vor. </w:t>
      </w:r>
      <w:r w:rsidR="004B2BAE">
        <w:rPr>
          <w:rFonts w:ascii="Arial Unicode MS" w:eastAsia="Arial Unicode MS" w:hAnsi="Arial Unicode MS" w:cs="Arial Unicode MS"/>
          <w:bCs/>
        </w:rPr>
        <w:t>Sie</w:t>
      </w:r>
      <w:r w:rsidRPr="00473ED5">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473ED5">
        <w:rPr>
          <w:rFonts w:ascii="Arial Unicode MS" w:eastAsia="Arial Unicode MS" w:hAnsi="Arial Unicode MS" w:cs="Arial Unicode MS"/>
          <w:bCs/>
        </w:rPr>
        <w:t xml:space="preserve"> die Rolle des Politikwissenschaftlers und Vereinsvorsitzenden des pol-di.net e.V. </w:t>
      </w:r>
      <w:r w:rsidRPr="00473ED5">
        <w:rPr>
          <w:rFonts w:ascii="Arial Unicode MS" w:eastAsia="Arial Unicode MS" w:hAnsi="Arial Unicode MS" w:cs="Arial Unicode MS"/>
          <w:b/>
        </w:rPr>
        <w:t>Prof. Dr. Christoph Bieber</w:t>
      </w:r>
      <w:r w:rsidRPr="00473ED5">
        <w:rPr>
          <w:rFonts w:ascii="Arial Unicode MS" w:eastAsia="Arial Unicode MS" w:hAnsi="Arial Unicode MS" w:cs="Arial Unicode MS"/>
          <w:bCs/>
        </w:rPr>
        <w:t xml:space="preserve">.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Aufgabe ist es, die Bedeutung und die Rolle des Wahlkampfes für die Regierung in der Talk Show zu thematisieren. Sammel</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Argumente aus dem Text und bereite</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473ED5">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15CEE9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Erarbeite</w:t>
      </w:r>
      <w:r w:rsidR="004B2BAE">
        <w:rPr>
          <w:rFonts w:ascii="Arial Unicode MS" w:eastAsia="Arial Unicode MS" w:hAnsi="Arial Unicode MS" w:cs="Arial Unicode MS"/>
          <w:sz w:val="24"/>
          <w:szCs w:val="24"/>
        </w:rPr>
        <w:t>n Sie</w:t>
      </w:r>
      <w:r w:rsidRPr="00F31DFE">
        <w:rPr>
          <w:rFonts w:ascii="Arial Unicode MS" w:eastAsia="Arial Unicode MS" w:hAnsi="Arial Unicode MS" w:cs="Arial Unicode MS"/>
          <w:sz w:val="24"/>
          <w:szCs w:val="24"/>
        </w:rPr>
        <w:t xml:space="preserve"> spezifische Ziele, die Regierungsparteien beim Wahlkampf verfolgen und welche Vorteile die Regierungsparteien für sich nutzbar machen können.</w:t>
      </w:r>
    </w:p>
    <w:p w14:paraId="484768F8" w14:textId="19ABF3C2"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Diskutier</w:t>
      </w:r>
      <w:r w:rsidR="004B2BAE">
        <w:rPr>
          <w:rFonts w:ascii="Arial Unicode MS" w:eastAsia="Arial Unicode MS" w:hAnsi="Arial Unicode MS" w:cs="Arial Unicode MS"/>
          <w:sz w:val="24"/>
          <w:szCs w:val="24"/>
        </w:rPr>
        <w:t>en Sie</w:t>
      </w:r>
      <w:r w:rsidRPr="00F31DFE">
        <w:rPr>
          <w:rFonts w:ascii="Arial Unicode MS" w:eastAsia="Arial Unicode MS" w:hAnsi="Arial Unicode MS" w:cs="Arial Unicode MS"/>
          <w:sz w:val="24"/>
          <w:szCs w:val="24"/>
        </w:rPr>
        <w:t xml:space="preserve">, inwiefern die aktuelle politische Lage Einfluss auf die Positionierung der Regierungsparteien des Landtages </w:t>
      </w:r>
      <w:r w:rsidR="00CE0222">
        <w:rPr>
          <w:rFonts w:ascii="Arial Unicode MS" w:eastAsia="Arial Unicode MS" w:hAnsi="Arial Unicode MS" w:cs="Arial Unicode MS"/>
          <w:sz w:val="24"/>
          <w:szCs w:val="24"/>
        </w:rPr>
        <w:t xml:space="preserve">Sachsen-Anhalt </w:t>
      </w:r>
      <w:r w:rsidRPr="00F31DFE">
        <w:rPr>
          <w:rFonts w:ascii="Arial Unicode MS" w:eastAsia="Arial Unicode MS" w:hAnsi="Arial Unicode MS" w:cs="Arial Unicode MS"/>
          <w:sz w:val="24"/>
          <w:szCs w:val="24"/>
        </w:rPr>
        <w:t>im Wahlkampf hat.</w:t>
      </w:r>
    </w:p>
    <w:p w14:paraId="7692C650" w14:textId="65F8CD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Überleg</w:t>
      </w:r>
      <w:r w:rsidR="004B2BAE">
        <w:rPr>
          <w:rFonts w:ascii="Arial Unicode MS" w:eastAsia="Arial Unicode MS" w:hAnsi="Arial Unicode MS" w:cs="Arial Unicode MS"/>
          <w:sz w:val="24"/>
          <w:szCs w:val="24"/>
        </w:rPr>
        <w:t>en Sie sich</w:t>
      </w:r>
      <w:r w:rsidRPr="00F31DFE">
        <w:rPr>
          <w:rFonts w:ascii="Arial Unicode MS" w:eastAsia="Arial Unicode MS" w:hAnsi="Arial Unicode MS" w:cs="Arial Unicode MS"/>
          <w:sz w:val="24"/>
          <w:szCs w:val="24"/>
        </w:rPr>
        <w:t xml:space="preserve">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482395" w:rsidRDefault="007F24B8" w:rsidP="00FF03D1">
      <w:pPr>
        <w:tabs>
          <w:tab w:val="left" w:pos="6120"/>
        </w:tabs>
        <w:rPr>
          <w:rFonts w:ascii="Arial" w:hAnsi="Arial" w:cs="Arial"/>
          <w:b/>
          <w:u w:val="single"/>
        </w:rPr>
      </w:pPr>
      <w:r w:rsidRPr="00482395">
        <w:rPr>
          <w:rFonts w:ascii="Arial" w:hAnsi="Arial" w:cs="Arial"/>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3AE55549"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w:t>
      </w:r>
      <w:r w:rsidRPr="00EE02A7">
        <w:rPr>
          <w:rFonts w:ascii="Arial Unicode MS" w:eastAsia="Arial Unicode MS" w:hAnsi="Arial Unicode MS" w:cs="Arial Unicode MS"/>
          <w:color w:val="000000"/>
          <w:shd w:val="clear" w:color="auto" w:fill="FFFFFF"/>
        </w:rPr>
        <w:lastRenderedPageBreak/>
        <w:t>kann die tatsächliche Leistung herabsetzen. Gute Leistung mit gutem Wahlkampf zu verbinden, ist der Traum der Regierungsparteien. [...]</w:t>
      </w:r>
    </w:p>
    <w:p w14:paraId="29D6EA93" w14:textId="5724F956"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sowie populäre Regierungsbeschlüsse so nahe an den Wahltermin heran zu legen, dass sie der Vergesslichkeit der Bürger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4B026F8D" w14:textId="47D7D8D2" w:rsidR="00EE02A7"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nichts außer schönen Worten anzubieten und im übrigen bestehe die große Gefahr, dass ein Regierungswechsel innen- und außenpolitisch ins Unglück führe. Das ist das Grundraster der Wahlkampfführung der Regierungsparteien, ganz gleich, um welche Parteien es sich gerade ha</w:t>
      </w:r>
      <w:r w:rsidR="00AC6DBD">
        <w:rPr>
          <w:rFonts w:ascii="Arial Unicode MS" w:eastAsia="Arial Unicode MS" w:hAnsi="Arial Unicode MS" w:cs="Arial Unicode MS"/>
          <w:color w:val="000000"/>
          <w:shd w:val="clear" w:color="auto" w:fill="FFFFFF"/>
        </w:rPr>
        <w:t>ndelt. Dieses Raster greift bei</w:t>
      </w:r>
      <w:r w:rsidRPr="00EE02A7">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Schlecht-Wetter-Malus</w:t>
      </w:r>
      <w:r w:rsidR="00EE02A7" w:rsidRPr="00EE02A7">
        <w:rPr>
          <w:rFonts w:ascii="Arial Unicode MS" w:eastAsia="Arial Unicode MS" w:hAnsi="Arial Unicode MS" w:cs="Arial Unicode MS"/>
          <w:color w:val="000000"/>
          <w:shd w:val="clear" w:color="auto" w:fill="FFFFFF"/>
        </w:rPr>
        <w:t xml:space="preserve"> einstecken, wenn außenpolitisch die Zeichen auf Sturm stehen und innenpolitisch Unfriede, Inflation oder </w:t>
      </w:r>
      <w:r w:rsidR="00F31DFE">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 xml:space="preserve">rbeitslosigkeit drohen. Auch dies ist relativ </w:t>
      </w:r>
      <w:r w:rsidR="00EE02A7" w:rsidRPr="00EE02A7">
        <w:rPr>
          <w:rFonts w:ascii="Arial Unicode MS" w:eastAsia="Arial Unicode MS" w:hAnsi="Arial Unicode MS" w:cs="Arial Unicode MS"/>
          <w:color w:val="000000"/>
          <w:shd w:val="clear" w:color="auto" w:fill="FFFFFF"/>
        </w:rPr>
        <w:lastRenderedPageBreak/>
        <w:t>unabhängig von der tatsächlichen 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In der Bundesrepublik rechnet man darüber hinaus noch mit einem besonders starken Amtsbonus für die Regierung, unabhängig von der tatsächlichen Leistung und 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410A2E18" w14:textId="5824F9E0" w:rsidR="00AC6DBD" w:rsidRDefault="00F31DFE" w:rsidP="00F31DFE">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47916C68" w14:textId="23458C2A" w:rsidR="00AC6DBD" w:rsidRPr="00F31DFE" w:rsidRDefault="00C739E0" w:rsidP="00F31DFE">
      <w:pPr>
        <w:rPr>
          <w:rStyle w:val="apple-converted-space"/>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AC6DBD">
        <w:rPr>
          <w:rStyle w:val="apple-converted-space"/>
          <w:rFonts w:ascii="Arial Unicode MS" w:eastAsia="Arial Unicode MS" w:hAnsi="Arial Unicode MS" w:cs="Arial Unicode MS"/>
          <w:color w:val="000000"/>
          <w:sz w:val="20"/>
          <w:szCs w:val="20"/>
          <w:shd w:val="clear" w:color="auto" w:fill="FFFFFF"/>
        </w:rPr>
        <w:t>leicht verändert</w:t>
      </w:r>
    </w:p>
    <w:p w14:paraId="698ACE1C" w14:textId="14062692" w:rsidR="0073172D" w:rsidRDefault="0073172D" w:rsidP="00EE02A7">
      <w:pPr>
        <w:tabs>
          <w:tab w:val="left" w:pos="6120"/>
        </w:tabs>
        <w:spacing w:line="288" w:lineRule="auto"/>
        <w:jc w:val="both"/>
        <w:rPr>
          <w:rFonts w:ascii="Arial Unicode MS" w:eastAsia="Arial Unicode MS" w:hAnsi="Arial Unicode MS" w:cs="Arial Unicode MS"/>
        </w:rPr>
      </w:pPr>
    </w:p>
    <w:p w14:paraId="02D6703B" w14:textId="77777777" w:rsidR="00482395" w:rsidRDefault="00482395" w:rsidP="00EE02A7">
      <w:pPr>
        <w:tabs>
          <w:tab w:val="left" w:pos="6120"/>
        </w:tabs>
        <w:spacing w:line="288" w:lineRule="auto"/>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778B2BE4" w14:textId="1984D2E8" w:rsidR="00D63675" w:rsidRDefault="00D63675" w:rsidP="00482395">
      <w:pPr>
        <w:jc w:val="center"/>
      </w:pPr>
      <w:r>
        <w:rPr>
          <w:rFonts w:ascii="Arial Unicode MS" w:eastAsia="Arial Unicode MS" w:hAnsi="Arial Unicode MS" w:cs="Arial Unicode MS"/>
          <w:b/>
          <w:bCs/>
          <w:sz w:val="32"/>
          <w:szCs w:val="32"/>
        </w:rPr>
        <w:lastRenderedPageBreak/>
        <w:t>Rollenkarte T</w:t>
      </w:r>
      <w:r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6AB6667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FD0ED4">
        <w:rPr>
          <w:rFonts w:ascii="Arial Unicode MS" w:eastAsia="Arial Unicode MS" w:hAnsi="Arial Unicode MS" w:cs="Arial Unicode MS"/>
          <w:bCs/>
        </w:rPr>
        <w:t>n Sie sich</w:t>
      </w:r>
      <w:r w:rsidRPr="00D63675">
        <w:rPr>
          <w:rFonts w:ascii="Arial Unicode MS" w:eastAsia="Arial Unicode MS" w:hAnsi="Arial Unicode MS" w:cs="Arial Unicode MS"/>
          <w:bCs/>
        </w:rPr>
        <w:t xml:space="preserve"> auf die Talk Show „Wahlkampf – Information oder Manipulation?“ vor. </w:t>
      </w:r>
      <w:r w:rsidR="00FD0ED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FD0ED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Präsidenten der Bundeszentrale für politische Bildung T</w:t>
      </w:r>
      <w:r w:rsidRPr="00D63675">
        <w:rPr>
          <w:rFonts w:ascii="Arial Unicode MS" w:eastAsia="Arial Unicode MS" w:hAnsi="Arial Unicode MS" w:cs="Arial Unicode MS"/>
          <w:b/>
        </w:rPr>
        <w:t>homas Krüger</w:t>
      </w:r>
      <w:r w:rsidRPr="00D63675">
        <w:rPr>
          <w:rFonts w:ascii="Arial Unicode MS" w:eastAsia="Arial Unicode MS" w:hAnsi="Arial Unicode MS" w:cs="Arial Unicode MS"/>
          <w:bCs/>
        </w:rPr>
        <w:t xml:space="preserve">.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des Wahlkampfes für die Opposition in der Talk Show zu thematisieren. Sammel</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FD0ED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Aufgabenstellungen für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0EAE6940" w:rsidR="00D63675" w:rsidRPr="00D63675" w:rsidRDefault="00D63675" w:rsidP="00D63675">
      <w:pPr>
        <w:spacing w:line="288" w:lineRule="auto"/>
        <w:ind w:firstLine="360"/>
        <w:jc w:val="both"/>
        <w:rPr>
          <w:rFonts w:ascii="Arial Unicode MS" w:eastAsia="Arial Unicode MS" w:hAnsi="Arial Unicode MS" w:cs="Arial Unicode MS"/>
          <w:bCs/>
        </w:rPr>
      </w:pPr>
      <w:r w:rsidRPr="00D63675">
        <w:rPr>
          <w:rFonts w:ascii="Arial Unicode MS" w:eastAsia="Arial Unicode MS" w:hAnsi="Arial Unicode MS" w:cs="Arial Unicode MS"/>
          <w:bCs/>
        </w:rPr>
        <w:t>1.   Zäh</w:t>
      </w:r>
      <w:r w:rsidR="00FD0ED4">
        <w:rPr>
          <w:rFonts w:ascii="Arial Unicode MS" w:eastAsia="Arial Unicode MS" w:hAnsi="Arial Unicode MS" w:cs="Arial Unicode MS"/>
          <w:bCs/>
        </w:rPr>
        <w:t>len Sie</w:t>
      </w:r>
      <w:r w:rsidRPr="00D63675">
        <w:rPr>
          <w:rFonts w:ascii="Arial Unicode MS" w:eastAsia="Arial Unicode MS" w:hAnsi="Arial Unicode MS" w:cs="Arial Unicode MS"/>
          <w:bCs/>
        </w:rPr>
        <w:t xml:space="preserve"> Strategien der Opposition im Wahlkampf auf.</w:t>
      </w:r>
    </w:p>
    <w:p w14:paraId="75FCBF58" w14:textId="1867ECD4" w:rsidR="00D63675" w:rsidRPr="00D63675" w:rsidRDefault="00D63675" w:rsidP="00FD0ED4">
      <w:pPr>
        <w:pStyle w:val="Listenabsatz"/>
        <w:numPr>
          <w:ilvl w:val="0"/>
          <w:numId w:val="12"/>
        </w:numPr>
        <w:jc w:val="both"/>
        <w:rPr>
          <w:rFonts w:ascii="Arial Unicode MS" w:eastAsia="Arial Unicode MS" w:hAnsi="Arial Unicode MS" w:cs="Arial Unicode MS"/>
          <w:bCs/>
          <w:sz w:val="24"/>
          <w:szCs w:val="24"/>
        </w:rPr>
      </w:pPr>
      <w:r w:rsidRPr="00D63675">
        <w:rPr>
          <w:rFonts w:ascii="Arial Unicode MS" w:eastAsia="Arial Unicode MS" w:hAnsi="Arial Unicode MS" w:cs="Arial Unicode MS"/>
          <w:bCs/>
          <w:sz w:val="24"/>
          <w:szCs w:val="24"/>
        </w:rPr>
        <w:t>Identifizier</w:t>
      </w:r>
      <w:r w:rsidR="00FD0ED4">
        <w:rPr>
          <w:rFonts w:ascii="Arial Unicode MS" w:eastAsia="Arial Unicode MS" w:hAnsi="Arial Unicode MS" w:cs="Arial Unicode MS"/>
          <w:bCs/>
          <w:sz w:val="24"/>
          <w:szCs w:val="24"/>
        </w:rPr>
        <w:t>en Sie</w:t>
      </w:r>
      <w:r w:rsidRPr="00D63675">
        <w:rPr>
          <w:rFonts w:ascii="Arial Unicode MS" w:eastAsia="Arial Unicode MS" w:hAnsi="Arial Unicode MS" w:cs="Arial Unicode MS"/>
          <w:bCs/>
          <w:sz w:val="24"/>
          <w:szCs w:val="24"/>
        </w:rPr>
        <w:t xml:space="preserve"> </w:t>
      </w:r>
      <w:proofErr w:type="gramStart"/>
      <w:r w:rsidRPr="00D63675">
        <w:rPr>
          <w:rFonts w:ascii="Arial Unicode MS" w:eastAsia="Arial Unicode MS" w:hAnsi="Arial Unicode MS" w:cs="Arial Unicode MS"/>
          <w:bCs/>
          <w:sz w:val="24"/>
          <w:szCs w:val="24"/>
        </w:rPr>
        <w:t>aktuelle Beispielen</w:t>
      </w:r>
      <w:proofErr w:type="gramEnd"/>
      <w:r w:rsidRPr="00D63675">
        <w:rPr>
          <w:rFonts w:ascii="Arial Unicode MS" w:eastAsia="Arial Unicode MS" w:hAnsi="Arial Unicode MS" w:cs="Arial Unicode MS"/>
          <w:bCs/>
          <w:sz w:val="24"/>
          <w:szCs w:val="24"/>
        </w:rPr>
        <w:t xml:space="preserve"> aus laufenden bzw. vergangenen Wahlkämpfen, und ordnet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436C10EE"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582991EF"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Die Wahlkampfmethoden der Opposition können sehr unterschiedlich sein: In der Kontrast-Strategie greift die Opposition die Regierung verbal scharf an, deckt die </w:t>
      </w:r>
      <w:r w:rsidRPr="00A85883">
        <w:rPr>
          <w:rFonts w:ascii="Arial Unicode MS" w:eastAsia="Arial Unicode MS" w:hAnsi="Arial Unicode MS" w:cs="Arial Unicode MS"/>
          <w:color w:val="000000"/>
          <w:shd w:val="clear" w:color="auto" w:fill="FFFFFF"/>
        </w:rPr>
        <w:lastRenderedPageBreak/>
        <w:t>Fehler der bisherigen Politik schonungslos auf und malt beängstigende Untergangsszenarien an die Wand. Sie möchte auf diese Weise eine Wendestimmung im Land erzeugen bzw. verstärken. Das funktioniert immer dann ganz gut,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potentiellen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7C481BF7" w14:textId="50353E99" w:rsid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In der Kritik-Strategie stimmt die Opposition mit der Regierung in den Zielen zwar häufig überein, aber sie stellt die Umsetzung dieser Ziele und das Agieren der 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als stümperhaft dar. Die Opposition stellt sich hingegen als die fähigere personelle und programmatische Alternative hin. In tagespolitischen Entscheidungen ist eine Zusammenarbeit von Regierung und Opposition durchaus denkbar, wenn zur </w:t>
      </w:r>
    </w:p>
    <w:p w14:paraId="3AF77A73" w14:textId="2339DFC4" w:rsidR="00A85883" w:rsidRDefault="00A85883" w:rsidP="00A85883">
      <w:pPr>
        <w:spacing w:line="288" w:lineRule="auto"/>
        <w:rPr>
          <w:rFonts w:ascii="Arial Unicode MS" w:eastAsia="Arial Unicode MS" w:hAnsi="Arial Unicode MS" w:cs="Arial Unicode MS"/>
          <w:color w:val="000000"/>
          <w:shd w:val="clear" w:color="auto" w:fill="FFFFFF"/>
        </w:rPr>
      </w:pPr>
    </w:p>
    <w:p w14:paraId="33FFB3ED" w14:textId="7565CE0F" w:rsidR="00A85883" w:rsidRDefault="00A85883" w:rsidP="00A85883">
      <w:pPr>
        <w:spacing w:line="288" w:lineRule="auto"/>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Durchsetzung von akzeptablen oder wichtigen Gesetzesvorhaben die Stimmen der Opposition gebraucht werden. Die politische Opposition ist insgesamt umso stärker,</w:t>
      </w:r>
    </w:p>
    <w:p w14:paraId="73A65CC4"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gezielter und schneller sie schwache und umstrittene Maßnahmen der Regierung aufgreift und kritisiert,</w:t>
      </w:r>
    </w:p>
    <w:p w14:paraId="5041CAF5"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besser sie ihre Kritik in den Medien platziert,</w:t>
      </w:r>
    </w:p>
    <w:p w14:paraId="0713E74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politische Themen besetzt, in denen die Regierung schwach und sie selbst stark ist,</w:t>
      </w:r>
    </w:p>
    <w:p w14:paraId="219D6E0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50AA405F"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rPr>
        <w:t xml:space="preserve"> als fähige, attraktive, glaubwürdige und sympathische Personen dazustellen vermag und</w:t>
      </w:r>
    </w:p>
    <w:p w14:paraId="5B697A97"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164478EA" w14:textId="64F0E0AA" w:rsidR="00D47715" w:rsidRPr="00A85883" w:rsidRDefault="00C739E0" w:rsidP="00A85883">
      <w:pPr>
        <w:jc w:val="both"/>
        <w:rPr>
          <w:rFonts w:ascii="Arial Unicode MS" w:eastAsia="Arial Unicode MS" w:hAnsi="Arial Unicode MS" w:cs="Arial Unicode MS"/>
          <w:sz w:val="20"/>
          <w:szCs w:val="20"/>
        </w:rPr>
      </w:pPr>
      <w:r>
        <w:rPr>
          <w:rStyle w:val="apple-converted-space"/>
          <w:rFonts w:ascii="Arial Unicode MS" w:eastAsia="Arial Unicode MS" w:hAnsi="Arial Unicode MS" w:cs="Arial Unicode MS"/>
          <w:color w:val="000000"/>
          <w:sz w:val="20"/>
          <w:szCs w:val="20"/>
          <w:shd w:val="clear" w:color="auto" w:fill="FFFFFF"/>
        </w:rPr>
        <w:t>/</w:t>
      </w:r>
      <w:r w:rsidR="00D47715">
        <w:rPr>
          <w:rStyle w:val="apple-converted-space"/>
          <w:rFonts w:ascii="Arial Unicode MS" w:eastAsia="Arial Unicode MS" w:hAnsi="Arial Unicode MS" w:cs="Arial Unicode MS"/>
          <w:color w:val="000000"/>
          <w:sz w:val="20"/>
          <w:szCs w:val="20"/>
          <w:shd w:val="clear" w:color="auto" w:fill="FFFFFF"/>
        </w:rPr>
        <w:t>leicht verändert</w:t>
      </w:r>
    </w:p>
    <w:p w14:paraId="5AC157D4" w14:textId="179BC821" w:rsidR="00A85883" w:rsidRDefault="00A85883" w:rsidP="00A85883">
      <w:pPr>
        <w:spacing w:line="288" w:lineRule="auto"/>
        <w:jc w:val="both"/>
        <w:rPr>
          <w:rFonts w:ascii="Arial Unicode MS" w:eastAsia="Arial Unicode MS" w:hAnsi="Arial Unicode MS" w:cs="Arial Unicode MS"/>
        </w:rPr>
      </w:pPr>
    </w:p>
    <w:p w14:paraId="5ED4359F" w14:textId="77777777" w:rsidR="00482395" w:rsidRDefault="00482395" w:rsidP="00A85883">
      <w:pPr>
        <w:spacing w:line="288" w:lineRule="auto"/>
        <w:jc w:val="both"/>
        <w:rPr>
          <w:rFonts w:ascii="Arial Unicode MS" w:eastAsia="Arial Unicode MS" w:hAnsi="Arial Unicode MS" w:cs="Arial Unicode MS"/>
        </w:rPr>
        <w:sectPr w:rsidR="00482395" w:rsidSect="00A376FD">
          <w:headerReference w:type="default" r:id="rId14"/>
          <w:pgSz w:w="11900" w:h="16840"/>
          <w:pgMar w:top="1134" w:right="1134" w:bottom="851" w:left="1134" w:header="567" w:footer="567" w:gutter="0"/>
          <w:cols w:space="708"/>
          <w:docGrid w:linePitch="360"/>
        </w:sectPr>
      </w:pPr>
    </w:p>
    <w:p w14:paraId="76AD2924" w14:textId="0E1A0E73" w:rsidR="00D63675" w:rsidRDefault="00D63675" w:rsidP="00482395">
      <w:pPr>
        <w:jc w:val="center"/>
      </w:pPr>
      <w:r>
        <w:rPr>
          <w:rFonts w:ascii="Arial Unicode MS" w:eastAsia="Arial Unicode MS" w:hAnsi="Arial Unicode MS" w:cs="Arial Unicode MS"/>
          <w:b/>
          <w:bCs/>
          <w:sz w:val="32"/>
          <w:szCs w:val="32"/>
        </w:rPr>
        <w:lastRenderedPageBreak/>
        <w:t xml:space="preserve">Rollenkarte </w:t>
      </w:r>
      <w:r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0B2613F9"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767894">
        <w:rPr>
          <w:rFonts w:ascii="Arial Unicode MS" w:eastAsia="Arial Unicode MS" w:hAnsi="Arial Unicode MS" w:cs="Arial Unicode MS"/>
          <w:bCs/>
        </w:rPr>
        <w:t>n</w:t>
      </w:r>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Sie sich</w:t>
      </w:r>
      <w:r w:rsidRPr="00D63675">
        <w:rPr>
          <w:rFonts w:ascii="Arial Unicode MS" w:eastAsia="Arial Unicode MS" w:hAnsi="Arial Unicode MS" w:cs="Arial Unicode MS"/>
          <w:bCs/>
        </w:rPr>
        <w:t xml:space="preserve"> auf die Talk Show „Wahlkampf – Information oder Manipulation?“ vor. </w:t>
      </w:r>
      <w:r w:rsidR="0076789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76789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Sozialwissenschaftlers und Projektleiters beim</w:t>
      </w:r>
      <w:r w:rsidR="000E7A7B">
        <w:rPr>
          <w:rFonts w:ascii="Arial Unicode MS" w:eastAsia="Arial Unicode MS" w:hAnsi="Arial Unicode MS" w:cs="Arial Unicode MS"/>
          <w:bCs/>
        </w:rPr>
        <w:t xml:space="preserve"> Allensbacher</w:t>
      </w:r>
      <w:r w:rsidRPr="00D63675">
        <w:rPr>
          <w:rFonts w:ascii="Arial Unicode MS" w:eastAsia="Arial Unicode MS" w:hAnsi="Arial Unicode MS" w:cs="Arial Unicode MS"/>
          <w:bCs/>
        </w:rPr>
        <w:t xml:space="preserve"> Institut für Demoskopie </w:t>
      </w:r>
      <w:bookmarkStart w:id="0" w:name="_Hlk59286261"/>
      <w:r w:rsidRPr="00D63675">
        <w:rPr>
          <w:rFonts w:ascii="Arial Unicode MS" w:eastAsia="Arial Unicode MS" w:hAnsi="Arial Unicode MS" w:cs="Arial Unicode MS"/>
          <w:bCs/>
        </w:rPr>
        <w:t>Dr. Thomas Petersen</w:t>
      </w:r>
      <w:bookmarkEnd w:id="0"/>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der Medien im Wahlkampf in der Talk Show zu thematisieren. Sammel</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76789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Fragestellungen für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1A6552A4"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Wie gehen die Wähler</w:t>
      </w:r>
      <w:r w:rsidR="00C739E0">
        <w:rPr>
          <w:rFonts w:ascii="Arial Unicode MS" w:eastAsia="Arial Unicode MS" w:hAnsi="Arial Unicode MS" w:cs="Arial Unicode MS"/>
        </w:rPr>
        <w:t>/</w:t>
      </w:r>
      <w:r w:rsidRPr="0065112F">
        <w:rPr>
          <w:rFonts w:ascii="Arial Unicode MS" w:eastAsia="Arial Unicode MS" w:hAnsi="Arial Unicode MS" w:cs="Arial Unicode MS"/>
        </w:rPr>
        <w:t>innen mit den aus den Medien entnommenen Informationen um? Welche Rolle spielen Gespräche mit Freund</w:t>
      </w:r>
      <w:r w:rsidR="00C739E0">
        <w:rPr>
          <w:rFonts w:ascii="Arial Unicode MS" w:eastAsia="Arial Unicode MS" w:hAnsi="Arial Unicode MS" w:cs="Arial Unicode MS"/>
        </w:rPr>
        <w:t>/</w:t>
      </w:r>
      <w:r w:rsidR="00721970">
        <w:rPr>
          <w:rFonts w:ascii="Arial Unicode MS" w:eastAsia="Arial Unicode MS" w:hAnsi="Arial Unicode MS" w:cs="Arial Unicode MS"/>
        </w:rPr>
        <w:t>inn</w:t>
      </w:r>
      <w:r w:rsidRPr="0065112F">
        <w:rPr>
          <w:rFonts w:ascii="Arial Unicode MS" w:eastAsia="Arial Unicode MS" w:hAnsi="Arial Unicode MS" w:cs="Arial Unicode MS"/>
        </w:rPr>
        <w:t xml:space="preserve">en und Familie für die Meinungsbildung? </w:t>
      </w:r>
    </w:p>
    <w:p w14:paraId="0700B904" w14:textId="4C903662"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Inwiefern besitzen die Medien eine besondere Macht, be</w:t>
      </w:r>
      <w:r w:rsidR="00721970">
        <w:rPr>
          <w:rFonts w:ascii="Arial Unicode MS" w:eastAsia="Arial Unicode MS" w:hAnsi="Arial Unicode MS" w:cs="Arial Unicode MS"/>
          <w:color w:val="000000"/>
        </w:rPr>
        <w:t>i der Darstellung der Kandidierenden</w:t>
      </w:r>
      <w:r w:rsidRPr="0065112F">
        <w:rPr>
          <w:rFonts w:ascii="Arial Unicode MS" w:eastAsia="Arial Unicode MS" w:hAnsi="Arial Unicode MS" w:cs="Arial Unicode MS"/>
          <w:color w:val="000000"/>
        </w:rPr>
        <w:t xml:space="preserve">?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w:t>
      </w:r>
      <w:r w:rsidRPr="0065112F">
        <w:rPr>
          <w:rFonts w:ascii="Arial Unicode MS" w:eastAsia="Arial Unicode MS" w:hAnsi="Arial Unicode MS" w:cs="Arial Unicode MS"/>
          <w:color w:val="000000"/>
          <w:shd w:val="clear" w:color="auto" w:fill="FFFFFF"/>
        </w:rPr>
        <w:lastRenderedPageBreak/>
        <w:t>der genannten Reihenfolge. Dass sich die Medienberichterstattung infolgedessen auch auf die Wahlentscheidung auswirkt, ist unbestritten.</w:t>
      </w:r>
    </w:p>
    <w:p w14:paraId="231BEA94" w14:textId="527A630A"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längst darauf eingestellt. Die Parteien gehen vom Einfluss dieser Informationen auf die politischen Einstellungen der Zuschauer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aus. Sozialwissenschaftliche Planungsstäbe in den Parteizentralen greifen die Erkenntnisse über angenommene Medieneffekte </w:t>
      </w:r>
      <w:proofErr w:type="gramStart"/>
      <w:r w:rsidRPr="0065112F">
        <w:rPr>
          <w:rFonts w:ascii="Arial Unicode MS" w:eastAsia="Arial Unicode MS" w:hAnsi="Arial Unicode MS" w:cs="Arial Unicode MS"/>
          <w:color w:val="000000"/>
          <w:shd w:val="clear" w:color="auto" w:fill="FFFFFF"/>
        </w:rPr>
        <w:t>auf das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verhalten auf und setzen sie in Wahlkampfstrategien um. Trotz der kontroversen Diskussion über den Zusammenhang zwischen Medien und Wahlverhalten liegen einige gesicherte Ergebnisse vor:</w:t>
      </w:r>
    </w:p>
    <w:p w14:paraId="0102E5A5" w14:textId="01B3AF13"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Arbeitskolleg</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und der Familie eine verstärkende Rolle. Aber welche Themen dort aktuell erörtert werden, hängt durchaus mit den Medien zusammen, wie der zweite Befund deutlich macht.</w:t>
      </w:r>
    </w:p>
    <w:p w14:paraId="1F309312" w14:textId="4C6C2DF3"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w:t>
      </w:r>
      <w:r w:rsidR="00721970">
        <w:rPr>
          <w:rFonts w:ascii="Arial Unicode MS" w:eastAsia="Arial Unicode MS" w:hAnsi="Arial Unicode MS" w:cs="Arial Unicode MS"/>
          <w:color w:val="000000"/>
        </w:rPr>
        <w:t xml:space="preserve">trauensvorsprung </w:t>
      </w:r>
      <w:proofErr w:type="gramStart"/>
      <w:r w:rsidR="00721970">
        <w:rPr>
          <w:rFonts w:ascii="Arial Unicode MS" w:eastAsia="Arial Unicode MS" w:hAnsi="Arial Unicode MS" w:cs="Arial Unicode MS"/>
          <w:color w:val="000000"/>
        </w:rPr>
        <w:t>bei den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Wirtschaftsthemen bei den Unionsparteien und gesellschaftspolitische Themen bei der SPD. Was in den Medien nicht präsent ist, kann nicht wirken. Das besagt nicht, dass </w:t>
      </w:r>
      <w:r w:rsidRPr="0065112F">
        <w:rPr>
          <w:rFonts w:ascii="Arial Unicode MS" w:eastAsia="Arial Unicode MS" w:hAnsi="Arial Unicode MS" w:cs="Arial Unicode MS"/>
          <w:color w:val="000000"/>
        </w:rPr>
        <w:lastRenderedPageBreak/>
        <w:t>sich dadurch Einstellungen ändern, aber es kann für die Wahl ausreichend sein, wenn überhaupt etwas Bestimmtes aktualisiert wird.</w:t>
      </w:r>
    </w:p>
    <w:p w14:paraId="4CECFB0E" w14:textId="5780E38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Aussagen über die Medieneffekte bei der B</w:t>
      </w:r>
      <w:r w:rsidR="00721970">
        <w:rPr>
          <w:rFonts w:ascii="Arial Unicode MS" w:eastAsia="Arial Unicode MS" w:hAnsi="Arial Unicode MS" w:cs="Arial Unicode MS"/>
          <w:color w:val="000000"/>
        </w:rPr>
        <w:t>erichterstattung über Kandidierende</w:t>
      </w:r>
      <w:r w:rsidRPr="0065112F">
        <w:rPr>
          <w:rFonts w:ascii="Arial Unicode MS" w:eastAsia="Arial Unicode MS" w:hAnsi="Arial Unicode MS" w:cs="Arial Unicode MS"/>
          <w:color w:val="000000"/>
        </w:rPr>
        <w:t xml:space="preserve">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w:t>
      </w:r>
      <w:r w:rsidR="00721970">
        <w:rPr>
          <w:rFonts w:ascii="Arial Unicode MS" w:eastAsia="Arial Unicode MS" w:hAnsi="Arial Unicode MS" w:cs="Arial Unicode MS"/>
          <w:color w:val="000000"/>
        </w:rPr>
        <w:t>dass Einstellungen zu Politiker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über die Medien leichter zum Schlechteren als zum Besseren verändert werden können. Auch scheint bewiesen zu sein, dass das Fernsehen erfolgreicher Chara</w:t>
      </w:r>
      <w:r w:rsidR="00721970">
        <w:rPr>
          <w:rFonts w:ascii="Arial Unicode MS" w:eastAsia="Arial Unicode MS" w:hAnsi="Arial Unicode MS" w:cs="Arial Unicode MS"/>
          <w:color w:val="000000"/>
        </w:rPr>
        <w:t>ktereigenschaften der Kandidierenden</w:t>
      </w:r>
      <w:r w:rsidRPr="0065112F">
        <w:rPr>
          <w:rFonts w:ascii="Arial Unicode MS" w:eastAsia="Arial Unicode MS" w:hAnsi="Arial Unicode MS" w:cs="Arial Unicode MS"/>
          <w:color w:val="000000"/>
        </w:rPr>
        <w:t xml:space="preserve"> vermittelt als die Tageszeitungen. Die Printmedien stehen dagegen</w:t>
      </w:r>
      <w:r w:rsidR="00721970">
        <w:rPr>
          <w:rFonts w:ascii="Arial Unicode MS" w:eastAsia="Arial Unicode MS" w:hAnsi="Arial Unicode MS" w:cs="Arial Unicode MS"/>
          <w:color w:val="000000"/>
        </w:rPr>
        <w:t xml:space="preserve"> im Vergleich zum Fernsehen bei</w:t>
      </w:r>
      <w:r w:rsidRPr="0065112F">
        <w:rPr>
          <w:rFonts w:ascii="Arial Unicode MS" w:eastAsia="Arial Unicode MS" w:hAnsi="Arial Unicode MS" w:cs="Arial Unicode MS"/>
          <w:color w:val="000000"/>
        </w:rPr>
        <w:t xml:space="preserve"> Wähler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Für die Parteien [ergibt sich] dennoch ein schlüssiges Bild: Die Parteizentralen müssen an Stelle eines traditionellen Parteienwahlkampfes auf einen Medienwahlkampf abzielen. Wer keinen Fernsehwahlkampf organisieren kann, ist relativ chancenlos.</w:t>
      </w:r>
    </w:p>
    <w:p w14:paraId="49B07E56" w14:textId="77777777" w:rsidR="001E1FDD" w:rsidRPr="0065112F" w:rsidRDefault="001E1FDD" w:rsidP="0065112F">
      <w:pPr>
        <w:spacing w:line="288" w:lineRule="auto"/>
        <w:jc w:val="both"/>
        <w:rPr>
          <w:rFonts w:ascii="Arial Unicode MS" w:eastAsia="Arial Unicode MS" w:hAnsi="Arial Unicode MS" w:cs="Arial Unicode MS"/>
          <w:color w:val="000000"/>
        </w:rPr>
      </w:pPr>
    </w:p>
    <w:p w14:paraId="6C2256C2" w14:textId="77777777" w:rsidR="00526682" w:rsidRDefault="001E1FDD" w:rsidP="0065112F">
      <w:pPr>
        <w:spacing w:line="288" w:lineRule="auto"/>
        <w:rPr>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 xml:space="preserve">Karl-Rudolf Korte: Massenmedien und Wahlkampf, 2009. </w:t>
      </w:r>
    </w:p>
    <w:p w14:paraId="46A72B0B" w14:textId="121AAF2B" w:rsidR="00526682" w:rsidRDefault="00526682" w:rsidP="0065112F">
      <w:pPr>
        <w:spacing w:line="288" w:lineRule="auto"/>
        <w:rPr>
          <w:sz w:val="20"/>
          <w:szCs w:val="20"/>
        </w:rPr>
      </w:pPr>
      <w:hyperlink r:id="rId15" w:history="1">
        <w:r w:rsidRPr="002A0F9B">
          <w:rPr>
            <w:rStyle w:val="Hyperlink"/>
            <w:sz w:val="20"/>
            <w:szCs w:val="20"/>
          </w:rPr>
          <w:t>https://www.bpb.de/themen/politisches-system/wahlen-in-deutschland/335672/massenmedien-und-wahlkampf/</w:t>
        </w:r>
      </w:hyperlink>
    </w:p>
    <w:p w14:paraId="12EB83AF" w14:textId="7CA3ABF7" w:rsidR="001E1FDD" w:rsidRPr="0065112F" w:rsidRDefault="001E1FDD" w:rsidP="0065112F">
      <w:pPr>
        <w:spacing w:line="288" w:lineRule="auto"/>
        <w:rPr>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 xml:space="preserve">- letzter Zugriff: </w:t>
      </w:r>
      <w:r w:rsidR="00526682">
        <w:rPr>
          <w:rStyle w:val="apple-converted-space"/>
          <w:rFonts w:ascii="Arial Unicode MS" w:eastAsia="Arial Unicode MS" w:hAnsi="Arial Unicode MS" w:cs="Arial Unicode MS"/>
          <w:color w:val="000000"/>
          <w:sz w:val="20"/>
          <w:szCs w:val="20"/>
          <w:shd w:val="clear" w:color="auto" w:fill="FFFFFF"/>
        </w:rPr>
        <w:t>24.05.2024</w:t>
      </w:r>
      <w:r w:rsidR="00C739E0">
        <w:rPr>
          <w:rStyle w:val="apple-converted-space"/>
          <w:rFonts w:ascii="Arial Unicode MS" w:eastAsia="Arial Unicode MS" w:hAnsi="Arial Unicode MS" w:cs="Arial Unicode MS"/>
          <w:color w:val="000000"/>
          <w:sz w:val="20"/>
          <w:szCs w:val="20"/>
          <w:shd w:val="clear" w:color="auto" w:fill="FFFFFF"/>
        </w:rPr>
        <w:t>/</w:t>
      </w:r>
      <w:r w:rsidR="00721970">
        <w:rPr>
          <w:rStyle w:val="apple-converted-space"/>
          <w:rFonts w:ascii="Arial Unicode MS" w:eastAsia="Arial Unicode MS" w:hAnsi="Arial Unicode MS" w:cs="Arial Unicode MS"/>
          <w:color w:val="000000"/>
          <w:sz w:val="20"/>
          <w:szCs w:val="20"/>
          <w:shd w:val="clear" w:color="auto" w:fill="FFFFFF"/>
        </w:rPr>
        <w:t xml:space="preserve"> </w:t>
      </w:r>
      <w:r w:rsidR="00721970">
        <w:rPr>
          <w:rStyle w:val="apple-converted-space"/>
          <w:rFonts w:ascii="Arial Unicode MS" w:eastAsia="Arial Unicode MS" w:hAnsi="Arial Unicode MS" w:cs="Arial Unicode MS"/>
          <w:color w:val="000000"/>
          <w:sz w:val="20"/>
          <w:szCs w:val="20"/>
          <w:shd w:val="clear" w:color="auto" w:fill="FFFFFF"/>
        </w:rPr>
        <w:tab/>
      </w:r>
      <w:r w:rsidR="00C739E0">
        <w:rPr>
          <w:rStyle w:val="apple-converted-space"/>
          <w:rFonts w:ascii="Arial Unicode MS" w:eastAsia="Arial Unicode MS" w:hAnsi="Arial Unicode MS" w:cs="Arial Unicode MS"/>
          <w:color w:val="000000"/>
          <w:sz w:val="20"/>
          <w:szCs w:val="20"/>
          <w:shd w:val="clear" w:color="auto" w:fill="FFFFFF"/>
        </w:rPr>
        <w:t>/</w:t>
      </w:r>
      <w:r w:rsidR="00721970">
        <w:rPr>
          <w:rStyle w:val="apple-converted-space"/>
          <w:rFonts w:ascii="Arial Unicode MS" w:eastAsia="Arial Unicode MS" w:hAnsi="Arial Unicode MS" w:cs="Arial Unicode MS"/>
          <w:color w:val="000000"/>
          <w:sz w:val="20"/>
          <w:szCs w:val="20"/>
          <w:shd w:val="clear" w:color="auto" w:fill="FFFFFF"/>
        </w:rPr>
        <w:t>leicht verändert</w:t>
      </w:r>
    </w:p>
    <w:p w14:paraId="70278D43" w14:textId="77777777" w:rsidR="001E1FDD" w:rsidRDefault="001E1FDD" w:rsidP="0065112F">
      <w:pPr>
        <w:spacing w:line="288" w:lineRule="auto"/>
        <w:jc w:val="both"/>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1A6C534B"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Nie war Politik so komplex wie heute; und nie war es so einfach, sich mit Hilfe von Fernsehen, Zeitungen, Zeitschriften und Internet eingehend über Politik zu informieren. Andererseits hatten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selten ein derart schlec</w:t>
      </w:r>
      <w:r w:rsidR="00B57BEE">
        <w:rPr>
          <w:rFonts w:ascii="Arial Unicode MS" w:eastAsia="Arial Unicode MS" w:hAnsi="Arial Unicode MS" w:cs="Arial Unicode MS"/>
          <w:color w:val="000000"/>
          <w:shd w:val="clear" w:color="auto" w:fill="FFFFFF"/>
        </w:rPr>
        <w:t>htes Image wie derzeit. Expert</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führen das nicht zuletzt auf die Amerikanisierung auch der deutschen Politik zurück: Inhalte werden zugunsten von Köpfen immer unwichtiger, Umfrageergebnissen kommt in der politischen Praxis immer mehr Bedeutung zu. </w:t>
      </w:r>
      <w:r w:rsidRPr="0065112F">
        <w:rPr>
          <w:rFonts w:ascii="Arial Unicode MS" w:eastAsia="Arial Unicode MS" w:hAnsi="Arial Unicode MS" w:cs="Arial Unicode MS"/>
          <w:color w:val="000000"/>
          <w:shd w:val="clear" w:color="auto" w:fill="FFFFFF"/>
        </w:rPr>
        <w:lastRenderedPageBreak/>
        <w:t>Wahlkämpfe beschränken sich mehr und me</w:t>
      </w:r>
      <w:r w:rsidR="00B57BEE">
        <w:rPr>
          <w:rFonts w:ascii="Arial Unicode MS" w:eastAsia="Arial Unicode MS" w:hAnsi="Arial Unicode MS" w:cs="Arial Unicode MS"/>
          <w:color w:val="000000"/>
          <w:shd w:val="clear" w:color="auto" w:fill="FFFFFF"/>
        </w:rPr>
        <w:t>hr darauf, auf die Nachteile der</w:t>
      </w:r>
      <w:r w:rsidRPr="0065112F">
        <w:rPr>
          <w:rFonts w:ascii="Arial Unicode MS" w:eastAsia="Arial Unicode MS" w:hAnsi="Arial Unicode MS" w:cs="Arial Unicode MS"/>
          <w:color w:val="000000"/>
          <w:shd w:val="clear" w:color="auto" w:fill="FFFFFF"/>
        </w:rPr>
        <w:t xml:space="preserve"> politischen Gegner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hinzuweisen, anstatt eigene Vorzüge anzupreisen („negative </w:t>
      </w:r>
      <w:proofErr w:type="spellStart"/>
      <w:r w:rsidRPr="0065112F">
        <w:rPr>
          <w:rFonts w:ascii="Arial Unicode MS" w:eastAsia="Arial Unicode MS" w:hAnsi="Arial Unicode MS" w:cs="Arial Unicode MS"/>
          <w:color w:val="000000"/>
          <w:shd w:val="clear" w:color="auto" w:fill="FFFFFF"/>
        </w:rPr>
        <w:t>campaigning</w:t>
      </w:r>
      <w:proofErr w:type="spellEnd"/>
      <w:r w:rsidRPr="0065112F">
        <w:rPr>
          <w:rFonts w:ascii="Arial Unicode MS" w:eastAsia="Arial Unicode MS" w:hAnsi="Arial Unicode MS" w:cs="Arial Unicode MS"/>
          <w:color w:val="000000"/>
          <w:shd w:val="clear" w:color="auto" w:fill="FFFFFF"/>
        </w:rPr>
        <w:t>“). Die Medien schließlich reduzieren den Wettlauf um ein Amt in der Tat 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als Vermittler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ihrer Politik auf die Massenmedien angewiesen, und selbstredend versuchen sie, Zeitungen und Fernsehen zu ihrem eigenen Nutzen zu instrumentalisieren. Kein Wunder, dass die Menschen im Land den Eindruck bekommen müssen,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machtbesessen und nur auf den eigenen Vorteil aus.</w:t>
      </w:r>
      <w:r w:rsidR="006C5755" w:rsidRPr="006C5755">
        <w:rPr>
          <w:noProof/>
        </w:rPr>
        <w:t xml:space="preserve"> </w:t>
      </w:r>
    </w:p>
    <w:p w14:paraId="5C39912F" w14:textId="08263185" w:rsidR="006C5755" w:rsidRDefault="006C5755"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11B06D76"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Wer die Medien macht, macht Meinung. Am Beispiel der Politik hieße das: Wenn die Medien nur lange genug erzählen,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unfähig und korrupt, glauben die Menschen das irgendwann. Tatsächlich ist beispielsweise jede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r deutsche Bundeskanzler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 xml:space="preserve">in </w:t>
      </w:r>
      <w:proofErr w:type="gramStart"/>
      <w:r w:rsidR="00B57BEE">
        <w:rPr>
          <w:rFonts w:ascii="Arial Unicode MS" w:eastAsia="Arial Unicode MS" w:hAnsi="Arial Unicode MS" w:cs="Arial Unicode MS"/>
          <w:color w:val="000000"/>
          <w:shd w:val="clear" w:color="auto" w:fill="FFFFFF"/>
        </w:rPr>
        <w:t>von den Wähler</w:t>
      </w:r>
      <w:proofErr w:type="gramEnd"/>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bislang schlechter beurteilt worden als </w:t>
      </w:r>
      <w:r w:rsidR="00DC6514">
        <w:rPr>
          <w:rFonts w:ascii="Arial Unicode MS" w:eastAsia="Arial Unicode MS" w:hAnsi="Arial Unicode MS" w:cs="Arial Unicode MS"/>
          <w:color w:val="000000"/>
          <w:shd w:val="clear" w:color="auto" w:fill="FFFFFF"/>
        </w:rPr>
        <w:t>ihr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sein</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Pr="0065112F">
        <w:rPr>
          <w:rFonts w:ascii="Arial Unicode MS" w:eastAsia="Arial Unicode MS" w:hAnsi="Arial Unicode MS" w:cs="Arial Unicode MS"/>
          <w:color w:val="000000"/>
          <w:shd w:val="clear" w:color="auto" w:fill="FFFFFF"/>
        </w:rPr>
        <w:t xml:space="preserve"> Vorgänger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Selbst wenn dieses Urteil eine realistische Grundlage hät</w:t>
      </w:r>
      <w:r w:rsidR="00DC6514">
        <w:rPr>
          <w:rFonts w:ascii="Arial Unicode MS" w:eastAsia="Arial Unicode MS" w:hAnsi="Arial Unicode MS" w:cs="Arial Unicode MS"/>
          <w:color w:val="000000"/>
          <w:shd w:val="clear" w:color="auto" w:fill="FFFFFF"/>
        </w:rPr>
        <w:t>te, selbst wenn es an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und Politik zu Recht eine Menge auszusetzen gebe, so bezweifelt Petersen doch, „dass alle Ämter, alle Parteien, alle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w:t>
      </w:r>
      <w:r w:rsidRPr="0065112F">
        <w:rPr>
          <w:rFonts w:ascii="Arial Unicode MS" w:eastAsia="Arial Unicode MS" w:hAnsi="Arial Unicode MS" w:cs="Arial Unicode MS"/>
          <w:color w:val="000000"/>
          <w:shd w:val="clear" w:color="auto" w:fill="FFFFFF"/>
        </w:rPr>
        <w:lastRenderedPageBreak/>
        <w:t xml:space="preserve">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Petersen, weit reichende Folgen haben: „Ein Fundament der Demokratie wird unterhöhlt.“ Vertrauen sei schließlich 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B31871B" w14:textId="6974E190" w:rsidR="00DC6514" w:rsidRDefault="0065112F" w:rsidP="0065112F">
      <w:pPr>
        <w:jc w:val="both"/>
        <w:rPr>
          <w:rStyle w:val="apple-converted-space"/>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p>
    <w:p w14:paraId="263C5D53" w14:textId="20757081" w:rsidR="00DC6514" w:rsidRDefault="00C739E0" w:rsidP="0065112F">
      <w:pPr>
        <w:jc w:val="both"/>
        <w:rPr>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DC6514">
        <w:rPr>
          <w:rStyle w:val="apple-converted-space"/>
          <w:rFonts w:ascii="Arial Unicode MS" w:eastAsia="Arial Unicode MS" w:hAnsi="Arial Unicode MS" w:cs="Arial Unicode MS"/>
          <w:color w:val="000000"/>
          <w:sz w:val="20"/>
          <w:szCs w:val="20"/>
          <w:shd w:val="clear" w:color="auto" w:fill="FFFFFF"/>
        </w:rPr>
        <w:t>leicht verändert</w:t>
      </w:r>
    </w:p>
    <w:p w14:paraId="5886E451"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A376FD">
          <w:headerReference w:type="default" r:id="rId16"/>
          <w:pgSz w:w="11900" w:h="16840"/>
          <w:pgMar w:top="1134" w:right="1134" w:bottom="851" w:left="1134" w:header="567" w:footer="567" w:gutter="0"/>
          <w:cols w:space="708"/>
          <w:docGrid w:linePitch="360"/>
        </w:sectPr>
      </w:pPr>
    </w:p>
    <w:p w14:paraId="1EE25CFF" w14:textId="3B3BCEEC" w:rsidR="00D10EE2" w:rsidRPr="00482395" w:rsidRDefault="006C5755" w:rsidP="00482395">
      <w:pPr>
        <w:jc w:val="center"/>
        <w:rPr>
          <w:rFonts w:ascii="Arial Unicode MS" w:eastAsia="Arial Unicode MS" w:hAnsi="Arial Unicode MS" w:cs="Arial Unicode MS"/>
          <w:b/>
          <w:sz w:val="32"/>
          <w:szCs w:val="32"/>
          <w:u w:val="single"/>
          <w:lang w:val="en-US"/>
        </w:rPr>
      </w:pPr>
      <w:proofErr w:type="spellStart"/>
      <w:r w:rsidRPr="00482395">
        <w:rPr>
          <w:rFonts w:ascii="Arial Unicode MS" w:eastAsia="Arial Unicode MS" w:hAnsi="Arial Unicode MS" w:cs="Arial Unicode MS"/>
          <w:b/>
          <w:sz w:val="32"/>
          <w:szCs w:val="32"/>
          <w:u w:val="single"/>
          <w:lang w:val="en-US"/>
        </w:rPr>
        <w:lastRenderedPageBreak/>
        <w:t>Beobachtungsprotokoll</w:t>
      </w:r>
      <w:proofErr w:type="spellEnd"/>
    </w:p>
    <w:tbl>
      <w:tblPr>
        <w:tblStyle w:val="Tabellenraster"/>
        <w:tblpPr w:leftFromText="141" w:rightFromText="141" w:vertAnchor="text" w:horzAnchor="page" w:tblpX="1258" w:tblpY="410"/>
        <w:tblW w:w="0" w:type="auto"/>
        <w:tblLook w:val="04A0" w:firstRow="1" w:lastRow="0" w:firstColumn="1" w:lastColumn="0" w:noHBand="0" w:noVBand="1"/>
      </w:tblPr>
      <w:tblGrid>
        <w:gridCol w:w="2615"/>
        <w:gridCol w:w="3738"/>
        <w:gridCol w:w="2409"/>
        <w:gridCol w:w="2410"/>
        <w:gridCol w:w="3494"/>
      </w:tblGrid>
      <w:tr w:rsidR="00150F7E" w:rsidRPr="006C5755" w14:paraId="6E3CD210" w14:textId="77777777" w:rsidTr="00482395">
        <w:tc>
          <w:tcPr>
            <w:tcW w:w="2466" w:type="dxa"/>
          </w:tcPr>
          <w:p w14:paraId="5933AC8F" w14:textId="77777777" w:rsidR="00150F7E" w:rsidRPr="00F84AE0" w:rsidRDefault="00150F7E" w:rsidP="00150F7E">
            <w:pPr>
              <w:spacing w:line="360" w:lineRule="auto"/>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Personen</w:t>
            </w:r>
            <w:proofErr w:type="spellEnd"/>
          </w:p>
        </w:tc>
        <w:tc>
          <w:tcPr>
            <w:tcW w:w="3738" w:type="dxa"/>
          </w:tcPr>
          <w:p w14:paraId="2E6FC13E"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Information</w:t>
            </w:r>
          </w:p>
        </w:tc>
        <w:tc>
          <w:tcPr>
            <w:tcW w:w="2409" w:type="dxa"/>
          </w:tcPr>
          <w:p w14:paraId="10553274"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 xml:space="preserve">Starke </w:t>
            </w:r>
            <w:proofErr w:type="spellStart"/>
            <w:r w:rsidRPr="00F84AE0">
              <w:rPr>
                <w:rFonts w:ascii="Arial Unicode MS" w:eastAsia="Arial Unicode MS" w:hAnsi="Arial Unicode MS" w:cs="Arial Unicode MS"/>
                <w:b/>
                <w:bCs/>
                <w:lang w:val="en-US"/>
              </w:rPr>
              <w:t>Argumente</w:t>
            </w:r>
            <w:proofErr w:type="spellEnd"/>
          </w:p>
        </w:tc>
        <w:tc>
          <w:tcPr>
            <w:tcW w:w="2410" w:type="dxa"/>
          </w:tcPr>
          <w:p w14:paraId="2F7D5832" w14:textId="77777777" w:rsidR="00150F7E" w:rsidRPr="00F84AE0" w:rsidRDefault="00150F7E" w:rsidP="00482395">
            <w:pPr>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Schwache</w:t>
            </w:r>
            <w:proofErr w:type="spellEnd"/>
            <w:r w:rsidRPr="00F84AE0">
              <w:rPr>
                <w:rFonts w:ascii="Arial Unicode MS" w:eastAsia="Arial Unicode MS" w:hAnsi="Arial Unicode MS" w:cs="Arial Unicode MS"/>
                <w:b/>
                <w:bCs/>
                <w:lang w:val="en-US"/>
              </w:rPr>
              <w:t xml:space="preserve"> </w:t>
            </w:r>
            <w:proofErr w:type="spellStart"/>
            <w:r w:rsidRPr="00F84AE0">
              <w:rPr>
                <w:rFonts w:ascii="Arial Unicode MS" w:eastAsia="Arial Unicode MS" w:hAnsi="Arial Unicode MS" w:cs="Arial Unicode MS"/>
                <w:b/>
                <w:bCs/>
                <w:lang w:val="en-US"/>
              </w:rPr>
              <w:t>Argumente</w:t>
            </w:r>
            <w:proofErr w:type="spellEnd"/>
          </w:p>
        </w:tc>
        <w:tc>
          <w:tcPr>
            <w:tcW w:w="3494" w:type="dxa"/>
          </w:tcPr>
          <w:p w14:paraId="76AD37A6"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Manipulation</w:t>
            </w:r>
          </w:p>
        </w:tc>
      </w:tr>
      <w:tr w:rsidR="00150F7E" w:rsidRPr="006C5755" w14:paraId="0C189CCF" w14:textId="77777777" w:rsidTr="00482395">
        <w:tc>
          <w:tcPr>
            <w:tcW w:w="2466" w:type="dxa"/>
          </w:tcPr>
          <w:p w14:paraId="2E53AC45" w14:textId="77777777" w:rsidR="00150F7E" w:rsidRPr="00F84AE0" w:rsidRDefault="00150F7E" w:rsidP="00482395">
            <w:pPr>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Karl-Rudolf Korte</w:t>
            </w:r>
          </w:p>
          <w:p w14:paraId="5B04A1AA" w14:textId="77777777" w:rsidR="00150F7E" w:rsidRPr="006C5755" w:rsidRDefault="00150F7E" w:rsidP="00482395">
            <w:pPr>
              <w:rPr>
                <w:rFonts w:ascii="Arial Unicode MS" w:eastAsia="Arial Unicode MS" w:hAnsi="Arial Unicode MS" w:cs="Arial Unicode MS"/>
                <w:lang w:val="en-US"/>
              </w:rPr>
            </w:pPr>
            <w:r w:rsidRPr="006C5755">
              <w:rPr>
                <w:rFonts w:ascii="Arial Unicode MS" w:eastAsia="Arial Unicode MS" w:hAnsi="Arial Unicode MS" w:cs="Arial Unicode MS"/>
                <w:lang w:val="en-US"/>
              </w:rPr>
              <w:t>(</w:t>
            </w:r>
            <w:proofErr w:type="spellStart"/>
            <w:r w:rsidRPr="006C5755">
              <w:rPr>
                <w:rFonts w:ascii="Arial Unicode MS" w:eastAsia="Arial Unicode MS" w:hAnsi="Arial Unicode MS" w:cs="Arial Unicode MS"/>
                <w:lang w:val="en-US"/>
              </w:rPr>
              <w:t>Politikwissenschaftler</w:t>
            </w:r>
            <w:proofErr w:type="spellEnd"/>
            <w:r w:rsidRPr="006C5755">
              <w:rPr>
                <w:rFonts w:ascii="Arial Unicode MS" w:eastAsia="Arial Unicode MS" w:hAnsi="Arial Unicode MS" w:cs="Arial Unicode MS"/>
                <w:lang w:val="en-US"/>
              </w:rPr>
              <w:t>)</w:t>
            </w:r>
          </w:p>
        </w:tc>
        <w:tc>
          <w:tcPr>
            <w:tcW w:w="3738" w:type="dxa"/>
          </w:tcPr>
          <w:p w14:paraId="5BBAE55A"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2BFD8B6F"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07ACC9D7"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3F789EC1" w14:textId="5B52845D" w:rsidR="00482395" w:rsidRPr="00482395" w:rsidRDefault="00482395" w:rsidP="00150F7E">
            <w:pPr>
              <w:spacing w:line="360" w:lineRule="auto"/>
              <w:jc w:val="both"/>
              <w:rPr>
                <w:rFonts w:ascii="Arial Unicode MS" w:eastAsia="Arial Unicode MS" w:hAnsi="Arial Unicode MS" w:cs="Arial Unicode MS"/>
                <w:sz w:val="18"/>
                <w:szCs w:val="18"/>
                <w:lang w:val="en-US"/>
              </w:rPr>
            </w:pPr>
          </w:p>
        </w:tc>
        <w:tc>
          <w:tcPr>
            <w:tcW w:w="2409" w:type="dxa"/>
          </w:tcPr>
          <w:p w14:paraId="116F33D3"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2410" w:type="dxa"/>
          </w:tcPr>
          <w:p w14:paraId="7223D3BB"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3494" w:type="dxa"/>
          </w:tcPr>
          <w:p w14:paraId="637EA1F8" w14:textId="77777777" w:rsidR="00150F7E" w:rsidRPr="006C5755" w:rsidRDefault="00150F7E" w:rsidP="00150F7E">
            <w:pPr>
              <w:spacing w:line="360" w:lineRule="auto"/>
              <w:jc w:val="both"/>
              <w:rPr>
                <w:rFonts w:ascii="Arial Unicode MS" w:eastAsia="Arial Unicode MS" w:hAnsi="Arial Unicode MS" w:cs="Arial Unicode MS"/>
                <w:lang w:val="en-US"/>
              </w:rPr>
            </w:pPr>
          </w:p>
        </w:tc>
      </w:tr>
      <w:tr w:rsidR="00150F7E" w:rsidRPr="006C5755" w14:paraId="419F7A6D" w14:textId="77777777" w:rsidTr="00482395">
        <w:tc>
          <w:tcPr>
            <w:tcW w:w="2466" w:type="dxa"/>
          </w:tcPr>
          <w:p w14:paraId="27447263"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Prof. Dr. Christoph Bieber</w:t>
            </w:r>
          </w:p>
          <w:p w14:paraId="07E51ADB" w14:textId="7F1F90AF" w:rsidR="00150F7E" w:rsidRPr="006C5755" w:rsidRDefault="00150F7E" w:rsidP="00482395">
            <w:pPr>
              <w:jc w:val="both"/>
              <w:rPr>
                <w:rFonts w:ascii="Arial Unicode MS" w:eastAsia="Arial Unicode MS" w:hAnsi="Arial Unicode MS" w:cs="Arial Unicode MS"/>
              </w:rPr>
            </w:pPr>
            <w:r w:rsidRPr="006C5755">
              <w:rPr>
                <w:rFonts w:ascii="Arial Unicode MS" w:eastAsia="Arial Unicode MS" w:hAnsi="Arial Unicode MS" w:cs="Arial Unicode MS"/>
              </w:rPr>
              <w:t>(Politikwissenschaftler, Vereinsvorsitzender poldi.net e.V.)</w:t>
            </w:r>
          </w:p>
        </w:tc>
        <w:tc>
          <w:tcPr>
            <w:tcW w:w="3738" w:type="dxa"/>
          </w:tcPr>
          <w:p w14:paraId="7B4403B2"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7B4EB015" w14:textId="0898BE65" w:rsidR="00150F7E" w:rsidRPr="00482395" w:rsidRDefault="00150F7E" w:rsidP="00150F7E">
            <w:pPr>
              <w:spacing w:line="360" w:lineRule="auto"/>
              <w:jc w:val="both"/>
              <w:rPr>
                <w:rFonts w:ascii="Arial Unicode MS" w:eastAsia="Arial Unicode MS" w:hAnsi="Arial Unicode MS" w:cs="Arial Unicode MS"/>
                <w:sz w:val="18"/>
                <w:szCs w:val="18"/>
              </w:rPr>
            </w:pPr>
          </w:p>
          <w:p w14:paraId="66CCD69F" w14:textId="77777777" w:rsidR="00482395" w:rsidRPr="00482395" w:rsidRDefault="00482395" w:rsidP="00150F7E">
            <w:pPr>
              <w:spacing w:line="360" w:lineRule="auto"/>
              <w:jc w:val="both"/>
              <w:rPr>
                <w:rFonts w:ascii="Arial Unicode MS" w:eastAsia="Arial Unicode MS" w:hAnsi="Arial Unicode MS" w:cs="Arial Unicode MS"/>
                <w:sz w:val="18"/>
                <w:szCs w:val="18"/>
              </w:rPr>
            </w:pPr>
          </w:p>
          <w:p w14:paraId="0D4EE8F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tc>
        <w:tc>
          <w:tcPr>
            <w:tcW w:w="2409" w:type="dxa"/>
          </w:tcPr>
          <w:p w14:paraId="274D132B"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52E5299E"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3C7A79C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5E1EEB00" w14:textId="77777777" w:rsidTr="00482395">
        <w:tc>
          <w:tcPr>
            <w:tcW w:w="2466" w:type="dxa"/>
          </w:tcPr>
          <w:p w14:paraId="1E286FFB"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 xml:space="preserve">Thomas Krüger </w:t>
            </w:r>
          </w:p>
          <w:p w14:paraId="105CB57F" w14:textId="57576201"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(Präsident der Bundeszentrale für pol</w:t>
            </w:r>
            <w:r w:rsidR="00482395">
              <w:rPr>
                <w:rFonts w:ascii="Arial Unicode MS" w:eastAsia="Arial Unicode MS" w:hAnsi="Arial Unicode MS" w:cs="Arial Unicode MS"/>
              </w:rPr>
              <w:t>itische</w:t>
            </w:r>
            <w:r w:rsidRPr="006C5755">
              <w:rPr>
                <w:rFonts w:ascii="Arial Unicode MS" w:eastAsia="Arial Unicode MS" w:hAnsi="Arial Unicode MS" w:cs="Arial Unicode MS"/>
              </w:rPr>
              <w:t xml:space="preserve"> Bildung)</w:t>
            </w:r>
          </w:p>
        </w:tc>
        <w:tc>
          <w:tcPr>
            <w:tcW w:w="3738" w:type="dxa"/>
          </w:tcPr>
          <w:p w14:paraId="4FAB7D49"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F2438C"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D8649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CF7247F" w14:textId="3748D9CD"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003FD3AA"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2BA7C4BA"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5E32CE3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2DE48189" w14:textId="77777777" w:rsidTr="00482395">
        <w:tc>
          <w:tcPr>
            <w:tcW w:w="2466" w:type="dxa"/>
          </w:tcPr>
          <w:p w14:paraId="632A4DF8" w14:textId="750CA6BC" w:rsidR="00150F7E" w:rsidRPr="00F84AE0" w:rsidRDefault="00CE0222" w:rsidP="00482395">
            <w:pPr>
              <w:rPr>
                <w:rFonts w:ascii="Arial Unicode MS" w:eastAsia="Arial Unicode MS" w:hAnsi="Arial Unicode MS" w:cs="Arial Unicode MS"/>
                <w:b/>
                <w:bCs/>
              </w:rPr>
            </w:pPr>
            <w:r>
              <w:rPr>
                <w:rFonts w:ascii="Arial Unicode MS" w:eastAsia="Arial Unicode MS" w:hAnsi="Arial Unicode MS" w:cs="Arial Unicode MS"/>
                <w:b/>
                <w:bCs/>
              </w:rPr>
              <w:t xml:space="preserve">Dr. </w:t>
            </w:r>
            <w:r w:rsidR="00150F7E" w:rsidRPr="00F84AE0">
              <w:rPr>
                <w:rFonts w:ascii="Arial Unicode MS" w:eastAsia="Arial Unicode MS" w:hAnsi="Arial Unicode MS" w:cs="Arial Unicode MS"/>
                <w:b/>
                <w:bCs/>
              </w:rPr>
              <w:t>Thomas Petersen</w:t>
            </w:r>
          </w:p>
          <w:p w14:paraId="68FDFD4E" w14:textId="77777777"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(Sozialwissenschaftler)</w:t>
            </w:r>
          </w:p>
        </w:tc>
        <w:tc>
          <w:tcPr>
            <w:tcW w:w="3738" w:type="dxa"/>
          </w:tcPr>
          <w:p w14:paraId="72EB8DD9" w14:textId="5DF1CEB7" w:rsidR="00150F7E" w:rsidRDefault="00150F7E" w:rsidP="00150F7E">
            <w:pPr>
              <w:spacing w:line="360" w:lineRule="auto"/>
              <w:jc w:val="both"/>
              <w:rPr>
                <w:rFonts w:ascii="Arial Unicode MS" w:eastAsia="Arial Unicode MS" w:hAnsi="Arial Unicode MS" w:cs="Arial Unicode MS"/>
                <w:sz w:val="18"/>
                <w:szCs w:val="18"/>
              </w:rPr>
            </w:pPr>
          </w:p>
          <w:p w14:paraId="2094325A" w14:textId="77777777" w:rsidR="00F84AE0" w:rsidRPr="00482395" w:rsidRDefault="00F84AE0" w:rsidP="00150F7E">
            <w:pPr>
              <w:spacing w:line="360" w:lineRule="auto"/>
              <w:jc w:val="both"/>
              <w:rPr>
                <w:rFonts w:ascii="Arial Unicode MS" w:eastAsia="Arial Unicode MS" w:hAnsi="Arial Unicode MS" w:cs="Arial Unicode MS"/>
                <w:sz w:val="18"/>
                <w:szCs w:val="18"/>
              </w:rPr>
            </w:pPr>
          </w:p>
          <w:p w14:paraId="6E6517A4"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26FDEB68" w14:textId="0FD80C86"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763CC494"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144E4CC4"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1AE3BD5E" w14:textId="77777777" w:rsidR="00150F7E" w:rsidRPr="006C5755" w:rsidRDefault="00150F7E" w:rsidP="00150F7E">
            <w:pPr>
              <w:spacing w:line="360" w:lineRule="auto"/>
              <w:jc w:val="both"/>
              <w:rPr>
                <w:rFonts w:ascii="Arial Unicode MS" w:eastAsia="Arial Unicode MS" w:hAnsi="Arial Unicode MS" w:cs="Arial Unicode MS"/>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6C5755">
      <w:headerReference w:type="default" r:id="rId17"/>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4951" w14:textId="77777777" w:rsidR="00FE5314" w:rsidRDefault="00FE5314" w:rsidP="00A46285">
      <w:r>
        <w:separator/>
      </w:r>
    </w:p>
  </w:endnote>
  <w:endnote w:type="continuationSeparator" w:id="0">
    <w:p w14:paraId="61D70261" w14:textId="77777777" w:rsidR="00FE5314" w:rsidRDefault="00FE5314"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5591" w14:textId="77777777" w:rsidR="00FE5314" w:rsidRDefault="00FE5314" w:rsidP="00A46285">
      <w:r>
        <w:separator/>
      </w:r>
    </w:p>
  </w:footnote>
  <w:footnote w:type="continuationSeparator" w:id="0">
    <w:p w14:paraId="7D8304E5" w14:textId="77777777" w:rsidR="00FE5314" w:rsidRDefault="00FE5314"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EED5" w14:textId="0100E9D4"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1792" behindDoc="1" locked="0" layoutInCell="1" allowOverlap="1" wp14:anchorId="1B70A937" wp14:editId="4C1873D4">
          <wp:simplePos x="0" y="0"/>
          <wp:positionH relativeFrom="column">
            <wp:posOffset>4768769</wp:posOffset>
          </wp:positionH>
          <wp:positionV relativeFrom="paragraph">
            <wp:posOffset>-93232</wp:posOffset>
          </wp:positionV>
          <wp:extent cx="1381760" cy="497840"/>
          <wp:effectExtent l="0" t="0" r="2540" b="0"/>
          <wp:wrapNone/>
          <wp:docPr id="1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0768" behindDoc="1" locked="0" layoutInCell="1" allowOverlap="1" wp14:anchorId="6120657A" wp14:editId="32E1F4E1">
          <wp:simplePos x="0" y="0"/>
          <wp:positionH relativeFrom="column">
            <wp:posOffset>7708747</wp:posOffset>
          </wp:positionH>
          <wp:positionV relativeFrom="paragraph">
            <wp:posOffset>-96311</wp:posOffset>
          </wp:positionV>
          <wp:extent cx="1381760" cy="497840"/>
          <wp:effectExtent l="0" t="0" r="2540" b="0"/>
          <wp:wrapNone/>
          <wp:docPr id="1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1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0388" w14:textId="53E203EB"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4864" behindDoc="1" locked="0" layoutInCell="1" allowOverlap="1" wp14:anchorId="72D05889" wp14:editId="3DE181B2">
          <wp:simplePos x="0" y="0"/>
          <wp:positionH relativeFrom="column">
            <wp:posOffset>4768769</wp:posOffset>
          </wp:positionH>
          <wp:positionV relativeFrom="paragraph">
            <wp:posOffset>-93232</wp:posOffset>
          </wp:positionV>
          <wp:extent cx="1381760" cy="497840"/>
          <wp:effectExtent l="0" t="0" r="2540" b="0"/>
          <wp:wrapNone/>
          <wp:docPr id="1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3840" behindDoc="1" locked="0" layoutInCell="1" allowOverlap="1" wp14:anchorId="0F39624F" wp14:editId="277D1F9B">
          <wp:simplePos x="0" y="0"/>
          <wp:positionH relativeFrom="column">
            <wp:posOffset>7708747</wp:posOffset>
          </wp:positionH>
          <wp:positionV relativeFrom="paragraph">
            <wp:posOffset>-96311</wp:posOffset>
          </wp:positionV>
          <wp:extent cx="1381760" cy="497840"/>
          <wp:effectExtent l="0" t="0" r="2540" b="0"/>
          <wp:wrapNone/>
          <wp:docPr id="17"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2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099940" w14:textId="7A1666A0" w:rsidR="00B57BEE" w:rsidRDefault="00B57B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267B" w14:textId="790DA68F"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87936" behindDoc="1" locked="0" layoutInCell="1" allowOverlap="1" wp14:anchorId="12442F41" wp14:editId="59436AB9">
          <wp:simplePos x="0" y="0"/>
          <wp:positionH relativeFrom="column">
            <wp:posOffset>4768215</wp:posOffset>
          </wp:positionH>
          <wp:positionV relativeFrom="paragraph">
            <wp:posOffset>-57005</wp:posOffset>
          </wp:positionV>
          <wp:extent cx="1381760" cy="497840"/>
          <wp:effectExtent l="0" t="0" r="2540" b="0"/>
          <wp:wrapNone/>
          <wp:docPr id="18"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6912" behindDoc="1" locked="0" layoutInCell="1" allowOverlap="1" wp14:anchorId="04A9AA02" wp14:editId="7BEBBF20">
          <wp:simplePos x="0" y="0"/>
          <wp:positionH relativeFrom="column">
            <wp:posOffset>7708747</wp:posOffset>
          </wp:positionH>
          <wp:positionV relativeFrom="paragraph">
            <wp:posOffset>-96311</wp:posOffset>
          </wp:positionV>
          <wp:extent cx="1381760" cy="497840"/>
          <wp:effectExtent l="0" t="0" r="2540" b="0"/>
          <wp:wrapNone/>
          <wp:docPr id="1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3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E33C0BC" w14:textId="1E6D16C4" w:rsidR="00B57BEE" w:rsidRDefault="00B57B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C716" w14:textId="583E9029"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91008" behindDoc="1" locked="0" layoutInCell="1" allowOverlap="1" wp14:anchorId="072167C5" wp14:editId="27969CB3">
          <wp:simplePos x="0" y="0"/>
          <wp:positionH relativeFrom="column">
            <wp:posOffset>4768215</wp:posOffset>
          </wp:positionH>
          <wp:positionV relativeFrom="paragraph">
            <wp:posOffset>-57005</wp:posOffset>
          </wp:positionV>
          <wp:extent cx="1381760" cy="497840"/>
          <wp:effectExtent l="0" t="0" r="2540" b="0"/>
          <wp:wrapNone/>
          <wp:docPr id="20"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9984" behindDoc="1" locked="0" layoutInCell="1" allowOverlap="1" wp14:anchorId="58065857" wp14:editId="0677EF3B">
          <wp:simplePos x="0" y="0"/>
          <wp:positionH relativeFrom="column">
            <wp:posOffset>7708747</wp:posOffset>
          </wp:positionH>
          <wp:positionV relativeFrom="paragraph">
            <wp:posOffset>-96311</wp:posOffset>
          </wp:positionV>
          <wp:extent cx="1381760" cy="497840"/>
          <wp:effectExtent l="0" t="0" r="2540" b="0"/>
          <wp:wrapNone/>
          <wp:docPr id="21"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4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137AB2" w14:textId="0C702518" w:rsidR="00B57BEE" w:rsidRDefault="00B57BE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43D7" w14:textId="0A11E445"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4080" behindDoc="1" locked="0" layoutInCell="1" allowOverlap="1" wp14:anchorId="6E527707" wp14:editId="6CAD4545">
          <wp:simplePos x="0" y="0"/>
          <wp:positionH relativeFrom="column">
            <wp:posOffset>4768215</wp:posOffset>
          </wp:positionH>
          <wp:positionV relativeFrom="paragraph">
            <wp:posOffset>-57005</wp:posOffset>
          </wp:positionV>
          <wp:extent cx="1381760" cy="497840"/>
          <wp:effectExtent l="0" t="0" r="2540" b="0"/>
          <wp:wrapNone/>
          <wp:docPr id="23"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3056" behindDoc="1" locked="0" layoutInCell="1" allowOverlap="1" wp14:anchorId="4E47607A" wp14:editId="234CFE44">
          <wp:simplePos x="0" y="0"/>
          <wp:positionH relativeFrom="column">
            <wp:posOffset>7708747</wp:posOffset>
          </wp:positionH>
          <wp:positionV relativeFrom="paragraph">
            <wp:posOffset>-96311</wp:posOffset>
          </wp:positionV>
          <wp:extent cx="1381760" cy="497840"/>
          <wp:effectExtent l="0" t="0" r="2540" b="0"/>
          <wp:wrapNone/>
          <wp:docPr id="2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5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proofErr w:type="gramStart"/>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 xml:space="preserve"> 5</w:t>
    </w:r>
    <w:proofErr w:type="gramEnd"/>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1F7E9A55" w14:textId="26E1F741" w:rsidR="00B57BEE" w:rsidRDefault="00B57B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C28F" w14:textId="231F40BE"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7152" behindDoc="1" locked="0" layoutInCell="1" allowOverlap="1" wp14:anchorId="247615F1" wp14:editId="6134771F">
          <wp:simplePos x="0" y="0"/>
          <wp:positionH relativeFrom="column">
            <wp:posOffset>4768215</wp:posOffset>
          </wp:positionH>
          <wp:positionV relativeFrom="paragraph">
            <wp:posOffset>-57005</wp:posOffset>
          </wp:positionV>
          <wp:extent cx="1381760" cy="497840"/>
          <wp:effectExtent l="0" t="0" r="2540" b="0"/>
          <wp:wrapNone/>
          <wp:docPr id="2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6128" behindDoc="1" locked="0" layoutInCell="1" allowOverlap="1" wp14:anchorId="34CABF6C" wp14:editId="611E5FEF">
          <wp:simplePos x="0" y="0"/>
          <wp:positionH relativeFrom="column">
            <wp:posOffset>7708747</wp:posOffset>
          </wp:positionH>
          <wp:positionV relativeFrom="paragraph">
            <wp:posOffset>-96311</wp:posOffset>
          </wp:positionV>
          <wp:extent cx="1381760" cy="497840"/>
          <wp:effectExtent l="0" t="0" r="2540" b="0"/>
          <wp:wrapNone/>
          <wp:docPr id="2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6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682BBC4" w14:textId="1790AE29" w:rsidR="00B57BEE" w:rsidRDefault="00B57BE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C348ECF" w:rsidR="00B57BEE" w:rsidRDefault="00B57BEE" w:rsidP="00F84AE0">
    <w:pPr>
      <w:pStyle w:val="Kopfzeile"/>
      <w:tabs>
        <w:tab w:val="clear" w:pos="9072"/>
        <w:tab w:val="left" w:pos="1930"/>
      </w:tabs>
      <w:ind w:left="426"/>
      <w:jc w:val="both"/>
    </w:pPr>
    <w:r w:rsidRPr="002C1B37">
      <w:rPr>
        <w:noProof/>
      </w:rPr>
      <w:drawing>
        <wp:anchor distT="0" distB="0" distL="114300" distR="114300" simplePos="0" relativeHeight="251699200" behindDoc="1" locked="0" layoutInCell="1" allowOverlap="1" wp14:anchorId="34C11698" wp14:editId="606A0294">
          <wp:simplePos x="0" y="0"/>
          <wp:positionH relativeFrom="column">
            <wp:posOffset>8413782</wp:posOffset>
          </wp:positionH>
          <wp:positionV relativeFrom="paragraph">
            <wp:posOffset>-95885</wp:posOffset>
          </wp:positionV>
          <wp:extent cx="1381760" cy="497840"/>
          <wp:effectExtent l="0" t="0" r="2540" b="0"/>
          <wp:wrapNone/>
          <wp:docPr id="2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7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4"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83149153">
    <w:abstractNumId w:val="19"/>
  </w:num>
  <w:num w:numId="2" w16cid:durableId="860121935">
    <w:abstractNumId w:val="8"/>
  </w:num>
  <w:num w:numId="3" w16cid:durableId="2125414871">
    <w:abstractNumId w:val="6"/>
  </w:num>
  <w:num w:numId="4" w16cid:durableId="1235509454">
    <w:abstractNumId w:val="11"/>
  </w:num>
  <w:num w:numId="5" w16cid:durableId="899557979">
    <w:abstractNumId w:val="4"/>
  </w:num>
  <w:num w:numId="6" w16cid:durableId="932712570">
    <w:abstractNumId w:val="9"/>
  </w:num>
  <w:num w:numId="7" w16cid:durableId="896474636">
    <w:abstractNumId w:val="2"/>
  </w:num>
  <w:num w:numId="8" w16cid:durableId="1062294686">
    <w:abstractNumId w:val="18"/>
  </w:num>
  <w:num w:numId="9" w16cid:durableId="43607170">
    <w:abstractNumId w:val="5"/>
  </w:num>
  <w:num w:numId="10" w16cid:durableId="253591192">
    <w:abstractNumId w:val="7"/>
  </w:num>
  <w:num w:numId="11" w16cid:durableId="1144852592">
    <w:abstractNumId w:val="14"/>
  </w:num>
  <w:num w:numId="12" w16cid:durableId="872766171">
    <w:abstractNumId w:val="0"/>
  </w:num>
  <w:num w:numId="13" w16cid:durableId="627322351">
    <w:abstractNumId w:val="1"/>
  </w:num>
  <w:num w:numId="14" w16cid:durableId="2120904965">
    <w:abstractNumId w:val="13"/>
  </w:num>
  <w:num w:numId="15" w16cid:durableId="1825967768">
    <w:abstractNumId w:val="3"/>
  </w:num>
  <w:num w:numId="16" w16cid:durableId="56318795">
    <w:abstractNumId w:val="12"/>
  </w:num>
  <w:num w:numId="17" w16cid:durableId="1230536541">
    <w:abstractNumId w:val="10"/>
  </w:num>
  <w:num w:numId="18" w16cid:durableId="362950142">
    <w:abstractNumId w:val="17"/>
  </w:num>
  <w:num w:numId="19" w16cid:durableId="1313749651">
    <w:abstractNumId w:val="15"/>
  </w:num>
  <w:num w:numId="20" w16cid:durableId="2000693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62E44"/>
    <w:rsid w:val="00066DE7"/>
    <w:rsid w:val="0006734E"/>
    <w:rsid w:val="000707E9"/>
    <w:rsid w:val="000E5B95"/>
    <w:rsid w:val="000E7A7B"/>
    <w:rsid w:val="000F2A48"/>
    <w:rsid w:val="0012324C"/>
    <w:rsid w:val="00125454"/>
    <w:rsid w:val="00131F1B"/>
    <w:rsid w:val="00150F7E"/>
    <w:rsid w:val="0016675D"/>
    <w:rsid w:val="00175A6B"/>
    <w:rsid w:val="001D102A"/>
    <w:rsid w:val="001E1FDD"/>
    <w:rsid w:val="00263594"/>
    <w:rsid w:val="00283B9C"/>
    <w:rsid w:val="002D6C94"/>
    <w:rsid w:val="00341A57"/>
    <w:rsid w:val="00356C17"/>
    <w:rsid w:val="00420F39"/>
    <w:rsid w:val="004222C8"/>
    <w:rsid w:val="00473ED5"/>
    <w:rsid w:val="00482395"/>
    <w:rsid w:val="00493F46"/>
    <w:rsid w:val="004B1C5E"/>
    <w:rsid w:val="004B2BAE"/>
    <w:rsid w:val="004B69FF"/>
    <w:rsid w:val="004F70A9"/>
    <w:rsid w:val="0052491B"/>
    <w:rsid w:val="00526682"/>
    <w:rsid w:val="0053284C"/>
    <w:rsid w:val="005D76AE"/>
    <w:rsid w:val="005F2564"/>
    <w:rsid w:val="005F45F5"/>
    <w:rsid w:val="00622F03"/>
    <w:rsid w:val="00637A7D"/>
    <w:rsid w:val="00642819"/>
    <w:rsid w:val="0065112F"/>
    <w:rsid w:val="0067472A"/>
    <w:rsid w:val="00685015"/>
    <w:rsid w:val="0069073E"/>
    <w:rsid w:val="00691E05"/>
    <w:rsid w:val="006C5755"/>
    <w:rsid w:val="006D1625"/>
    <w:rsid w:val="006D2CAA"/>
    <w:rsid w:val="006E08AE"/>
    <w:rsid w:val="006E1DCC"/>
    <w:rsid w:val="007110B7"/>
    <w:rsid w:val="00721970"/>
    <w:rsid w:val="0073172D"/>
    <w:rsid w:val="00745A8D"/>
    <w:rsid w:val="00767894"/>
    <w:rsid w:val="007A10E7"/>
    <w:rsid w:val="007A7197"/>
    <w:rsid w:val="007F24B8"/>
    <w:rsid w:val="008325D0"/>
    <w:rsid w:val="008367B0"/>
    <w:rsid w:val="0084675C"/>
    <w:rsid w:val="008667E0"/>
    <w:rsid w:val="008846A9"/>
    <w:rsid w:val="00893FB9"/>
    <w:rsid w:val="00896789"/>
    <w:rsid w:val="008B75DD"/>
    <w:rsid w:val="008C52CA"/>
    <w:rsid w:val="008E27C1"/>
    <w:rsid w:val="008F162C"/>
    <w:rsid w:val="0090048F"/>
    <w:rsid w:val="00946583"/>
    <w:rsid w:val="009576D4"/>
    <w:rsid w:val="0099521D"/>
    <w:rsid w:val="009B6A10"/>
    <w:rsid w:val="00A376FD"/>
    <w:rsid w:val="00A46285"/>
    <w:rsid w:val="00A7260B"/>
    <w:rsid w:val="00A85883"/>
    <w:rsid w:val="00AC6DBD"/>
    <w:rsid w:val="00B01E8D"/>
    <w:rsid w:val="00B26449"/>
    <w:rsid w:val="00B3796E"/>
    <w:rsid w:val="00B460FF"/>
    <w:rsid w:val="00B57BEE"/>
    <w:rsid w:val="00B70910"/>
    <w:rsid w:val="00B778F0"/>
    <w:rsid w:val="00B9077A"/>
    <w:rsid w:val="00B9441E"/>
    <w:rsid w:val="00BA4907"/>
    <w:rsid w:val="00C1254D"/>
    <w:rsid w:val="00C41732"/>
    <w:rsid w:val="00C56146"/>
    <w:rsid w:val="00C739E0"/>
    <w:rsid w:val="00CA2A1D"/>
    <w:rsid w:val="00CE0222"/>
    <w:rsid w:val="00CF60BC"/>
    <w:rsid w:val="00CF6CB7"/>
    <w:rsid w:val="00D02766"/>
    <w:rsid w:val="00D10EE2"/>
    <w:rsid w:val="00D47715"/>
    <w:rsid w:val="00D54592"/>
    <w:rsid w:val="00D63675"/>
    <w:rsid w:val="00DB5A4A"/>
    <w:rsid w:val="00DC6514"/>
    <w:rsid w:val="00E119D0"/>
    <w:rsid w:val="00E40072"/>
    <w:rsid w:val="00E400BF"/>
    <w:rsid w:val="00E46426"/>
    <w:rsid w:val="00E96253"/>
    <w:rsid w:val="00ED3CB7"/>
    <w:rsid w:val="00EE02A7"/>
    <w:rsid w:val="00EE0F04"/>
    <w:rsid w:val="00EF6330"/>
    <w:rsid w:val="00EF6418"/>
    <w:rsid w:val="00F05331"/>
    <w:rsid w:val="00F31DFE"/>
    <w:rsid w:val="00F84AE0"/>
    <w:rsid w:val="00F87FC5"/>
    <w:rsid w:val="00FA6EB2"/>
    <w:rsid w:val="00FD0ED4"/>
    <w:rsid w:val="00FD6541"/>
    <w:rsid w:val="00FE5314"/>
    <w:rsid w:val="00FF03D1"/>
    <w:rsid w:val="00FF14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CFEAA071-7945-7340-8149-A71114E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52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6330">
      <w:bodyDiv w:val="1"/>
      <w:marLeft w:val="0"/>
      <w:marRight w:val="0"/>
      <w:marTop w:val="0"/>
      <w:marBottom w:val="0"/>
      <w:divBdr>
        <w:top w:val="none" w:sz="0" w:space="0" w:color="auto"/>
        <w:left w:val="none" w:sz="0" w:space="0" w:color="auto"/>
        <w:bottom w:val="none" w:sz="0" w:space="0" w:color="auto"/>
        <w:right w:val="none" w:sz="0" w:space="0" w:color="auto"/>
      </w:divBdr>
    </w:div>
    <w:div w:id="904948777">
      <w:bodyDiv w:val="1"/>
      <w:marLeft w:val="0"/>
      <w:marRight w:val="0"/>
      <w:marTop w:val="0"/>
      <w:marBottom w:val="0"/>
      <w:divBdr>
        <w:top w:val="none" w:sz="0" w:space="0" w:color="auto"/>
        <w:left w:val="none" w:sz="0" w:space="0" w:color="auto"/>
        <w:bottom w:val="none" w:sz="0" w:space="0" w:color="auto"/>
        <w:right w:val="none" w:sz="0" w:space="0" w:color="auto"/>
      </w:divBdr>
    </w:div>
    <w:div w:id="1467965845">
      <w:bodyDiv w:val="1"/>
      <w:marLeft w:val="0"/>
      <w:marRight w:val="0"/>
      <w:marTop w:val="0"/>
      <w:marBottom w:val="0"/>
      <w:divBdr>
        <w:top w:val="none" w:sz="0" w:space="0" w:color="auto"/>
        <w:left w:val="none" w:sz="0" w:space="0" w:color="auto"/>
        <w:bottom w:val="none" w:sz="0" w:space="0" w:color="auto"/>
        <w:right w:val="none" w:sz="0" w:space="0" w:color="auto"/>
      </w:divBdr>
    </w:div>
    <w:div w:id="1673608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pb.de/themen/politisches-system/wahlen-in-deutschland/335672/massenmedien-und-wahlkamp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toonpool.com/user/51637/files/warnhinweis_fuer_wahlplakate_2078055.jpg"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1ADF-471B-A54F-BB5C-75681831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3833</Words>
  <Characters>24155</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Janet Meschede</cp:lastModifiedBy>
  <cp:revision>4</cp:revision>
  <cp:lastPrinted>2014-03-04T08:40:00Z</cp:lastPrinted>
  <dcterms:created xsi:type="dcterms:W3CDTF">2023-05-25T11:24:00Z</dcterms:created>
  <dcterms:modified xsi:type="dcterms:W3CDTF">2024-05-24T11:39:00Z</dcterms:modified>
  <cp:category/>
</cp:coreProperties>
</file>